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27922005"/>
        <w:docPartObj>
          <w:docPartGallery w:val="Cover Pages"/>
          <w:docPartUnique/>
        </w:docPartObj>
      </w:sdtPr>
      <w:sdtEndPr>
        <w:rPr>
          <w:lang w:val="sv-SE"/>
        </w:rPr>
      </w:sdtEndPr>
      <w:sdtContent>
        <w:p w14:paraId="57F8FE23" w14:textId="3DBD04C2" w:rsidR="00091582" w:rsidRDefault="00091582" w:rsidP="00091582"/>
        <w:p w14:paraId="71819163" w14:textId="7BAC29D6" w:rsidR="00091582" w:rsidRDefault="000022EA">
          <w:pPr>
            <w:rPr>
              <w:rFonts w:ascii="Arial" w:eastAsiaTheme="majorEastAsia" w:hAnsi="Arial" w:cstheme="majorBidi"/>
              <w:b/>
              <w:color w:val="1B2A3C" w:themeColor="text2"/>
              <w:sz w:val="36"/>
              <w:szCs w:val="32"/>
              <w:lang w:val="sv-SE"/>
            </w:rPr>
          </w:pPr>
        </w:p>
      </w:sdtContent>
    </w:sdt>
    <w:p w14:paraId="084847D9" w14:textId="2BB641FF" w:rsidR="00091582" w:rsidRDefault="00091582" w:rsidP="000C4B16">
      <w:pPr>
        <w:pStyle w:val="Rubrik1"/>
        <w:rPr>
          <w:lang w:val="sv-SE"/>
        </w:rPr>
      </w:pPr>
    </w:p>
    <w:p w14:paraId="48E2AE47" w14:textId="0A0EAE9A" w:rsidR="00091582" w:rsidRDefault="00091582" w:rsidP="000C4B16">
      <w:pPr>
        <w:pStyle w:val="Rubrik1"/>
        <w:rPr>
          <w:color w:val="FF0000"/>
          <w:lang w:val="sv-SE"/>
        </w:rPr>
      </w:pPr>
      <w:r>
        <w:rPr>
          <w:noProof/>
          <w:color w:val="FF0000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23F7" wp14:editId="717DC504">
                <wp:simplePos x="0" y="0"/>
                <wp:positionH relativeFrom="column">
                  <wp:posOffset>1118870</wp:posOffset>
                </wp:positionH>
                <wp:positionV relativeFrom="paragraph">
                  <wp:posOffset>300885</wp:posOffset>
                </wp:positionV>
                <wp:extent cx="3896436" cy="2818262"/>
                <wp:effectExtent l="0" t="0" r="27940" b="20320"/>
                <wp:wrapNone/>
                <wp:docPr id="10887549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436" cy="2818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6B9888" w14:textId="3C71DFD0" w:rsidR="00091582" w:rsidRPr="00091582" w:rsidRDefault="00135D04" w:rsidP="004C588A">
                            <w:pPr>
                              <w:pStyle w:val="Rubrik1"/>
                              <w:rPr>
                                <w:sz w:val="60"/>
                                <w:szCs w:val="60"/>
                                <w:lang w:val="sv-SE"/>
                              </w:rPr>
                            </w:pPr>
                            <w:r w:rsidRPr="00135D04">
                              <w:rPr>
                                <w:color w:val="auto"/>
                                <w:sz w:val="60"/>
                                <w:szCs w:val="60"/>
                                <w:lang w:val="sv-SE"/>
                              </w:rPr>
                              <w:t>Behovsanalys för företag inom energisektorn inför Övning Totalförsvar 2025–2027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223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8.1pt;margin-top:23.7pt;width:306.8pt;height:2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" fillcolor="white [3201]" strokecolor="white [3212]" strokeweight=".5pt">
                <v:textbox>
                  <w:txbxContent>
                    <w:p w14:paraId="5F6B9888" w14:textId="3C71DFD0" w:rsidR="00091582" w:rsidRPr="00091582" w:rsidRDefault="00135D04" w:rsidP="004C588A">
                      <w:pPr>
                        <w:pStyle w:val="Rubrik1"/>
                        <w:rPr>
                          <w:sz w:val="60"/>
                          <w:szCs w:val="60"/>
                          <w:lang w:val="sv-SE"/>
                        </w:rPr>
                      </w:pPr>
                      <w:r w:rsidRPr="00135D04">
                        <w:rPr>
                          <w:color w:val="auto"/>
                          <w:sz w:val="60"/>
                          <w:szCs w:val="60"/>
                          <w:lang w:val="sv-SE"/>
                        </w:rPr>
                        <w:t>Behovsanalys för företag inom energisektorn inför Övning Totalförsvar 2025–2027</w:t>
                      </w:r>
                    </w:p>
                  </w:txbxContent>
                </v:textbox>
              </v:shape>
            </w:pict>
          </mc:Fallback>
        </mc:AlternateContent>
      </w:r>
    </w:p>
    <w:p w14:paraId="379CB380" w14:textId="7378C5BB" w:rsidR="00094758" w:rsidRDefault="00094758" w:rsidP="00F14F90">
      <w:pPr>
        <w:rPr>
          <w:lang w:val="sv-SE"/>
        </w:rPr>
      </w:pPr>
    </w:p>
    <w:p w14:paraId="2FDC3397" w14:textId="77777777" w:rsidR="004C588A" w:rsidRDefault="00091582" w:rsidP="00F14F90">
      <w:pPr>
        <w:rPr>
          <w:lang w:val="sv-SE"/>
        </w:rPr>
      </w:pPr>
      <w:r>
        <w:rPr>
          <w:lang w:val="sv-SE"/>
        </w:rPr>
        <w:br w:type="page"/>
      </w:r>
    </w:p>
    <w:p w14:paraId="1F21B6A5" w14:textId="34260F0F" w:rsidR="004C588A" w:rsidRDefault="004C588A" w:rsidP="004C588A">
      <w:pPr>
        <w:pStyle w:val="Rubrik1"/>
        <w:rPr>
          <w:lang w:val="sv-SE"/>
        </w:rPr>
      </w:pPr>
      <w:r>
        <w:rPr>
          <w:lang w:val="sv-SE"/>
        </w:rPr>
        <w:lastRenderedPageBreak/>
        <w:t>Introduktion</w:t>
      </w:r>
    </w:p>
    <w:p w14:paraId="64E844A7" w14:textId="6BC92873" w:rsidR="00F14F90" w:rsidRPr="00F14F90" w:rsidRDefault="00F14F90" w:rsidP="00F14F90">
      <w:pPr>
        <w:rPr>
          <w:lang w:val="sv-SE"/>
        </w:rPr>
      </w:pPr>
      <w:r w:rsidRPr="00F14F90">
        <w:rPr>
          <w:lang w:val="sv-SE"/>
        </w:rPr>
        <w:t>Energiförsörjning är en central samhällsfunktion och en prioriterad sektor inom det civila</w:t>
      </w:r>
    </w:p>
    <w:p w14:paraId="3D9EA54B" w14:textId="77777777" w:rsidR="00F14F90" w:rsidRPr="00F14F90" w:rsidRDefault="00F14F90" w:rsidP="00F14F90">
      <w:pPr>
        <w:rPr>
          <w:lang w:val="sv-SE"/>
        </w:rPr>
      </w:pPr>
      <w:r w:rsidRPr="00F14F90">
        <w:rPr>
          <w:lang w:val="sv-SE"/>
        </w:rPr>
        <w:t>försvaret. För att förbättra vår energiberedskap stärker vi kontinuerligt samarbetet mellan</w:t>
      </w:r>
    </w:p>
    <w:p w14:paraId="0A37F3EF" w14:textId="77777777" w:rsidR="00F14F90" w:rsidRPr="00F14F90" w:rsidRDefault="00F14F90" w:rsidP="00F14F90">
      <w:pPr>
        <w:rPr>
          <w:lang w:val="sv-SE"/>
        </w:rPr>
      </w:pPr>
      <w:r w:rsidRPr="00F14F90">
        <w:rPr>
          <w:lang w:val="sv-SE"/>
        </w:rPr>
        <w:t>myndigheter och näringsliv. Gemensamma ansträngningar är avgörande för att vi</w:t>
      </w:r>
    </w:p>
    <w:p w14:paraId="1F95C874" w14:textId="77777777" w:rsidR="00F14F90" w:rsidRPr="00F14F90" w:rsidRDefault="00F14F90" w:rsidP="00F14F90">
      <w:pPr>
        <w:rPr>
          <w:lang w:val="sv-SE"/>
        </w:rPr>
      </w:pPr>
      <w:r w:rsidRPr="00F14F90">
        <w:rPr>
          <w:lang w:val="sv-SE"/>
        </w:rPr>
        <w:t>ska lyckas skapa snabba och konkreta resultat.</w:t>
      </w:r>
    </w:p>
    <w:p w14:paraId="011A90A1" w14:textId="77777777" w:rsidR="00F14F90" w:rsidRDefault="00F14F90" w:rsidP="005B6D73">
      <w:pPr>
        <w:rPr>
          <w:lang w:val="sv-SE"/>
        </w:rPr>
      </w:pPr>
    </w:p>
    <w:p w14:paraId="6CC1DB71" w14:textId="777D91F6" w:rsidR="00D44AC6" w:rsidRDefault="00D44AC6" w:rsidP="00A16CE5">
      <w:pPr>
        <w:rPr>
          <w:lang w:val="sv-SE"/>
        </w:rPr>
      </w:pPr>
      <w:r w:rsidRPr="00D44AC6">
        <w:rPr>
          <w:lang w:val="sv-SE"/>
        </w:rPr>
        <w:t>Övning Totalförsvar (ÖTF) är en nationell övning</w:t>
      </w:r>
      <w:r w:rsidR="00070179">
        <w:rPr>
          <w:lang w:val="sv-SE"/>
        </w:rPr>
        <w:t>sserie</w:t>
      </w:r>
      <w:r w:rsidRPr="00D44AC6">
        <w:rPr>
          <w:lang w:val="sv-SE"/>
        </w:rPr>
        <w:t xml:space="preserve"> där civila och militära aktörer tillsammans </w:t>
      </w:r>
      <w:r w:rsidR="00070179">
        <w:rPr>
          <w:lang w:val="sv-SE"/>
        </w:rPr>
        <w:t>övar för att stärka</w:t>
      </w:r>
      <w:r w:rsidRPr="00D44AC6">
        <w:rPr>
          <w:lang w:val="sv-SE"/>
        </w:rPr>
        <w:t xml:space="preserve"> Sveriges motståndskraft vid krig. </w:t>
      </w:r>
      <w:r w:rsidR="005B74E6">
        <w:rPr>
          <w:lang w:val="sv-SE"/>
        </w:rPr>
        <w:t xml:space="preserve"> ÖTF kommer att genomföras under </w:t>
      </w:r>
      <w:r w:rsidRPr="00D44AC6">
        <w:rPr>
          <w:lang w:val="sv-SE"/>
        </w:rPr>
        <w:t>202</w:t>
      </w:r>
      <w:r w:rsidR="00070179">
        <w:rPr>
          <w:lang w:val="sv-SE"/>
        </w:rPr>
        <w:t xml:space="preserve">6 till 2027 </w:t>
      </w:r>
      <w:r w:rsidRPr="00D44AC6">
        <w:rPr>
          <w:lang w:val="sv-SE"/>
        </w:rPr>
        <w:t>–</w:t>
      </w:r>
      <w:r w:rsidR="00070179">
        <w:rPr>
          <w:lang w:val="sv-SE"/>
        </w:rPr>
        <w:t xml:space="preserve"> </w:t>
      </w:r>
      <w:r w:rsidR="00072B5C">
        <w:rPr>
          <w:lang w:val="sv-SE"/>
        </w:rPr>
        <w:t xml:space="preserve">och </w:t>
      </w:r>
      <w:r w:rsidRPr="00D44AC6">
        <w:rPr>
          <w:lang w:val="sv-SE"/>
        </w:rPr>
        <w:t>vi vill gärna att ert företag är med.</w:t>
      </w:r>
    </w:p>
    <w:p w14:paraId="4BF92596" w14:textId="77777777" w:rsidR="00A16CE5" w:rsidRPr="005B6D73" w:rsidRDefault="00A16CE5" w:rsidP="00A16CE5">
      <w:pPr>
        <w:rPr>
          <w:lang w:val="sv-SE"/>
        </w:rPr>
      </w:pPr>
    </w:p>
    <w:p w14:paraId="0B514730" w14:textId="54A1A7EE" w:rsidR="005B6D73" w:rsidRPr="005B6D73" w:rsidRDefault="005B6D73" w:rsidP="005B6D73">
      <w:pPr>
        <w:rPr>
          <w:lang w:val="sv-SE"/>
        </w:rPr>
      </w:pPr>
      <w:r w:rsidRPr="005B6D73">
        <w:rPr>
          <w:lang w:val="sv-SE"/>
        </w:rPr>
        <w:t xml:space="preserve">Som en del i </w:t>
      </w:r>
      <w:r w:rsidR="00A15091" w:rsidRPr="005B6D73">
        <w:rPr>
          <w:lang w:val="sv-SE"/>
        </w:rPr>
        <w:t>förbere</w:t>
      </w:r>
      <w:r w:rsidR="00A15091">
        <w:rPr>
          <w:lang w:val="sv-SE"/>
        </w:rPr>
        <w:t>d</w:t>
      </w:r>
      <w:r w:rsidR="00A15091" w:rsidRPr="005B6D73">
        <w:rPr>
          <w:lang w:val="sv-SE"/>
        </w:rPr>
        <w:t>elserna</w:t>
      </w:r>
      <w:r w:rsidRPr="005B6D73">
        <w:rPr>
          <w:lang w:val="sv-SE"/>
        </w:rPr>
        <w:t xml:space="preserve"> inför </w:t>
      </w:r>
      <w:r w:rsidRPr="00D44AC6">
        <w:rPr>
          <w:lang w:val="sv-SE"/>
        </w:rPr>
        <w:t>ÖTF</w:t>
      </w:r>
      <w:r w:rsidRPr="005B6D73">
        <w:rPr>
          <w:lang w:val="sv-SE"/>
        </w:rPr>
        <w:t xml:space="preserve"> genomför </w:t>
      </w:r>
      <w:r w:rsidR="00D44AC6">
        <w:rPr>
          <w:lang w:val="sv-SE"/>
        </w:rPr>
        <w:t xml:space="preserve">Energimyndigheten, som sektorsansvarig beredskapsmyndighet, </w:t>
      </w:r>
      <w:r w:rsidRPr="005B6D73">
        <w:rPr>
          <w:lang w:val="sv-SE"/>
        </w:rPr>
        <w:t>en inventering av företa</w:t>
      </w:r>
      <w:r w:rsidR="00070179">
        <w:rPr>
          <w:lang w:val="sv-SE"/>
        </w:rPr>
        <w:t>gen inom energisektorns</w:t>
      </w:r>
      <w:r w:rsidRPr="005B6D73">
        <w:rPr>
          <w:lang w:val="sv-SE"/>
        </w:rPr>
        <w:t xml:space="preserve"> behov, resurser och utmaningar kopplade till totalförsvar</w:t>
      </w:r>
      <w:r w:rsidR="00070179">
        <w:rPr>
          <w:lang w:val="sv-SE"/>
        </w:rPr>
        <w:t>et</w:t>
      </w:r>
      <w:r w:rsidRPr="005B6D73">
        <w:rPr>
          <w:lang w:val="sv-SE"/>
        </w:rPr>
        <w:t>. Syftet med denna enkät är att kartlägga vilka förmågor som behöver stärkas eller övas och att skapa förutsättningar för ert företag att delta i</w:t>
      </w:r>
      <w:r w:rsidR="004C588A">
        <w:rPr>
          <w:lang w:val="sv-SE"/>
        </w:rPr>
        <w:t>,</w:t>
      </w:r>
      <w:r w:rsidRPr="005B6D73">
        <w:rPr>
          <w:lang w:val="sv-SE"/>
        </w:rPr>
        <w:t xml:space="preserve"> och dra nytta av ÖTF.</w:t>
      </w:r>
    </w:p>
    <w:p w14:paraId="4824B5FB" w14:textId="77777777" w:rsidR="005B6D73" w:rsidRPr="005B6D73" w:rsidRDefault="005B6D73" w:rsidP="005B6D73">
      <w:pPr>
        <w:rPr>
          <w:lang w:val="sv-SE"/>
        </w:rPr>
      </w:pPr>
    </w:p>
    <w:p w14:paraId="6956DB98" w14:textId="2C4D3520" w:rsidR="005B6D73" w:rsidRPr="005B6D73" w:rsidRDefault="005B6D73" w:rsidP="005B6D73">
      <w:pPr>
        <w:rPr>
          <w:lang w:val="sv-SE"/>
        </w:rPr>
      </w:pPr>
      <w:r w:rsidRPr="005B6D73">
        <w:rPr>
          <w:lang w:val="sv-SE"/>
        </w:rPr>
        <w:t>För att detta ska bli meningsfullt och relevant för alla aktörer, behöver vi förstå hur näringslivet ser på sin roll, sina behov och sina resurser i en totalförsvarskontext.</w:t>
      </w:r>
      <w:r>
        <w:rPr>
          <w:lang w:val="sv-SE"/>
        </w:rPr>
        <w:t xml:space="preserve"> </w:t>
      </w:r>
      <w:r w:rsidRPr="005B6D73">
        <w:rPr>
          <w:lang w:val="sv-SE"/>
        </w:rPr>
        <w:t>Genom att besvara enkäten hjälper ni oss att:</w:t>
      </w:r>
    </w:p>
    <w:p w14:paraId="443337A0" w14:textId="77777777" w:rsidR="005B6D73" w:rsidRPr="005B6D73" w:rsidRDefault="005B6D73" w:rsidP="005B6D73">
      <w:pPr>
        <w:rPr>
          <w:lang w:val="sv-SE"/>
        </w:rPr>
      </w:pPr>
    </w:p>
    <w:p w14:paraId="170C820A" w14:textId="77777777" w:rsidR="001C7758" w:rsidRDefault="001C7758" w:rsidP="005B6D73">
      <w:pPr>
        <w:pStyle w:val="Liststycke"/>
        <w:numPr>
          <w:ilvl w:val="0"/>
          <w:numId w:val="23"/>
        </w:numPr>
        <w:rPr>
          <w:lang w:val="sv-SE"/>
        </w:rPr>
      </w:pPr>
      <w:r w:rsidRPr="005B6D73">
        <w:rPr>
          <w:lang w:val="sv-SE"/>
        </w:rPr>
        <w:t>Stärka samverkan mellan näringsliv och offentlig sektor.</w:t>
      </w:r>
    </w:p>
    <w:p w14:paraId="5479229B" w14:textId="3875B779" w:rsidR="005B6D73" w:rsidRPr="00AB70DF" w:rsidRDefault="005B6D73" w:rsidP="005B6D73">
      <w:pPr>
        <w:pStyle w:val="Liststycke"/>
        <w:numPr>
          <w:ilvl w:val="0"/>
          <w:numId w:val="23"/>
        </w:numPr>
        <w:rPr>
          <w:lang w:val="sv-SE"/>
        </w:rPr>
      </w:pPr>
      <w:r w:rsidRPr="005B6D73">
        <w:rPr>
          <w:lang w:val="sv-SE"/>
        </w:rPr>
        <w:t>Identifiera vilka förmågor som är viktiga för ert företag att öva.</w:t>
      </w:r>
    </w:p>
    <w:p w14:paraId="754F4BF3" w14:textId="6DC69CC3" w:rsidR="005B6D73" w:rsidRPr="00AB70DF" w:rsidRDefault="005B6D73" w:rsidP="005B6D73">
      <w:pPr>
        <w:pStyle w:val="Liststycke"/>
        <w:numPr>
          <w:ilvl w:val="0"/>
          <w:numId w:val="23"/>
        </w:numPr>
        <w:rPr>
          <w:lang w:val="sv-SE"/>
        </w:rPr>
      </w:pPr>
      <w:r w:rsidRPr="005B6D73">
        <w:rPr>
          <w:lang w:val="sv-SE"/>
        </w:rPr>
        <w:t>Skapa övningsmoment som speglar verkliga behov och förutsättningar.</w:t>
      </w:r>
    </w:p>
    <w:p w14:paraId="56EB878D" w14:textId="61E0904A" w:rsidR="005B6D73" w:rsidRPr="005B6D73" w:rsidRDefault="005B6D73" w:rsidP="005B6D73">
      <w:pPr>
        <w:pStyle w:val="Liststycke"/>
        <w:numPr>
          <w:ilvl w:val="0"/>
          <w:numId w:val="23"/>
        </w:numPr>
        <w:rPr>
          <w:lang w:val="sv-SE"/>
        </w:rPr>
      </w:pPr>
      <w:r w:rsidRPr="005B6D73">
        <w:rPr>
          <w:lang w:val="sv-SE"/>
        </w:rPr>
        <w:t xml:space="preserve">Utveckla stöd från </w:t>
      </w:r>
      <w:r w:rsidR="00555DDB" w:rsidRPr="00080A0F">
        <w:rPr>
          <w:lang w:val="sv-SE"/>
        </w:rPr>
        <w:t>E</w:t>
      </w:r>
      <w:r w:rsidR="00555DDB">
        <w:rPr>
          <w:lang w:val="sv-SE"/>
        </w:rPr>
        <w:t xml:space="preserve">nergimyndigheten </w:t>
      </w:r>
      <w:r w:rsidRPr="005B6D73">
        <w:rPr>
          <w:lang w:val="sv-SE"/>
        </w:rPr>
        <w:t>som bidrar till att ni kan bygga upp relevanta förmågor inför ÖTF.</w:t>
      </w:r>
    </w:p>
    <w:p w14:paraId="24BC1F17" w14:textId="77777777" w:rsidR="005B6D73" w:rsidRPr="005B6D73" w:rsidRDefault="005B6D73" w:rsidP="005B6D73">
      <w:pPr>
        <w:rPr>
          <w:lang w:val="sv-SE"/>
        </w:rPr>
      </w:pPr>
    </w:p>
    <w:p w14:paraId="2AFAE35F" w14:textId="7EEEFCD5" w:rsidR="00D44AC6" w:rsidRPr="00F637D9" w:rsidRDefault="00070179" w:rsidP="00D44AC6">
      <w:pPr>
        <w:rPr>
          <w:lang w:val="sv-SE"/>
        </w:rPr>
      </w:pPr>
      <w:r>
        <w:rPr>
          <w:lang w:val="sv-SE"/>
        </w:rPr>
        <w:t xml:space="preserve">Enkäten </w:t>
      </w:r>
      <w:r w:rsidR="00D44AC6" w:rsidRPr="00D44AC6">
        <w:rPr>
          <w:lang w:val="sv-SE"/>
        </w:rPr>
        <w:t xml:space="preserve">bygger på självskattning </w:t>
      </w:r>
      <w:r w:rsidR="00F637D9" w:rsidRPr="00F637D9">
        <w:rPr>
          <w:lang w:val="sv-SE"/>
        </w:rPr>
        <w:t xml:space="preserve">och är utformad utifrån de förmågor som </w:t>
      </w:r>
      <w:r>
        <w:rPr>
          <w:lang w:val="sv-SE"/>
        </w:rPr>
        <w:t xml:space="preserve">kommer att </w:t>
      </w:r>
      <w:r w:rsidR="00F637D9" w:rsidRPr="00F637D9">
        <w:rPr>
          <w:lang w:val="sv-SE"/>
        </w:rPr>
        <w:t>övas inom ramen för</w:t>
      </w:r>
      <w:r w:rsidR="00F637D9">
        <w:rPr>
          <w:lang w:val="sv-SE"/>
        </w:rPr>
        <w:t xml:space="preserve"> </w:t>
      </w:r>
      <w:r w:rsidR="00F637D9" w:rsidRPr="00F637D9">
        <w:rPr>
          <w:lang w:val="sv-SE"/>
        </w:rPr>
        <w:t>ÖT</w:t>
      </w:r>
      <w:r w:rsidR="00F637D9">
        <w:rPr>
          <w:lang w:val="sv-SE"/>
        </w:rPr>
        <w:t>F</w:t>
      </w:r>
      <w:r w:rsidR="00F637D9" w:rsidRPr="00F637D9">
        <w:rPr>
          <w:lang w:val="sv-SE"/>
        </w:rPr>
        <w:t>. Syftet är att identifiera både styrkor och utvecklingsområden hos de deltagande aktörerna</w:t>
      </w:r>
      <w:r w:rsidR="00F637D9">
        <w:rPr>
          <w:lang w:val="sv-SE"/>
        </w:rPr>
        <w:t xml:space="preserve">. </w:t>
      </w:r>
      <w:r w:rsidR="00F637D9" w:rsidRPr="00F637D9">
        <w:rPr>
          <w:lang w:val="sv-SE"/>
        </w:rPr>
        <w:t xml:space="preserve">En komplett lista över de övade förmågorna </w:t>
      </w:r>
      <w:r>
        <w:rPr>
          <w:lang w:val="sv-SE"/>
        </w:rPr>
        <w:t>och</w:t>
      </w:r>
      <w:r w:rsidR="00F637D9" w:rsidRPr="00F637D9">
        <w:rPr>
          <w:lang w:val="sv-SE"/>
        </w:rPr>
        <w:t xml:space="preserve"> stödförmågor finns i </w:t>
      </w:r>
      <w:r w:rsidR="00F637D9">
        <w:rPr>
          <w:lang w:val="sv-SE"/>
        </w:rPr>
        <w:t>bilaga i slutet av enkäten.</w:t>
      </w:r>
    </w:p>
    <w:p w14:paraId="13D025FB" w14:textId="77777777" w:rsidR="005B6D73" w:rsidRDefault="005B6D73" w:rsidP="005B6D73">
      <w:pPr>
        <w:rPr>
          <w:lang w:val="sv-SE"/>
        </w:rPr>
      </w:pPr>
    </w:p>
    <w:p w14:paraId="60017A4A" w14:textId="07DEE304" w:rsidR="005B6D73" w:rsidRDefault="005B6D73" w:rsidP="005B6D73">
      <w:pPr>
        <w:rPr>
          <w:lang w:val="sv-SE"/>
        </w:rPr>
      </w:pPr>
      <w:r w:rsidRPr="005B6D73">
        <w:rPr>
          <w:lang w:val="sv-SE"/>
        </w:rPr>
        <w:t xml:space="preserve">Vi vill att ni ska känna er väl förberedda och engagerade i ÖTF </w:t>
      </w:r>
      <w:r w:rsidR="005860D2">
        <w:rPr>
          <w:lang w:val="sv-SE"/>
        </w:rPr>
        <w:t>–</w:t>
      </w:r>
      <w:r w:rsidRPr="005B6D73">
        <w:rPr>
          <w:lang w:val="sv-SE"/>
        </w:rPr>
        <w:t xml:space="preserve"> för att det ska bli möjligt behöver vi er </w:t>
      </w:r>
      <w:r w:rsidRPr="00E27005">
        <w:rPr>
          <w:lang w:val="sv-SE"/>
        </w:rPr>
        <w:t>input. Hjälp oss hjälpa er.</w:t>
      </w:r>
    </w:p>
    <w:p w14:paraId="33BD46EB" w14:textId="77777777" w:rsidR="005B6D73" w:rsidRPr="005B6D73" w:rsidRDefault="005B6D73" w:rsidP="005B6D73">
      <w:pPr>
        <w:rPr>
          <w:lang w:val="sv-SE"/>
        </w:rPr>
      </w:pPr>
    </w:p>
    <w:p w14:paraId="0ECEFE2B" w14:textId="210E1903" w:rsidR="005B6D73" w:rsidRDefault="005B6D73" w:rsidP="005B6D73">
      <w:pPr>
        <w:rPr>
          <w:lang w:val="sv-SE"/>
        </w:rPr>
      </w:pPr>
      <w:r w:rsidRPr="005B6D73">
        <w:rPr>
          <w:lang w:val="sv-SE"/>
        </w:rPr>
        <w:t>Tack för att ni tar er tid att bidra!</w:t>
      </w:r>
    </w:p>
    <w:p w14:paraId="4DE6FF4B" w14:textId="6B21EF09" w:rsidR="00094758" w:rsidRDefault="00094758">
      <w:pPr>
        <w:rPr>
          <w:lang w:val="sv-SE"/>
        </w:rPr>
      </w:pPr>
      <w:r>
        <w:rPr>
          <w:lang w:val="sv-SE"/>
        </w:rPr>
        <w:br w:type="page"/>
      </w:r>
    </w:p>
    <w:p w14:paraId="0FDC1BFE" w14:textId="77777777" w:rsidR="00094758" w:rsidRDefault="00094758" w:rsidP="005B6D73">
      <w:pPr>
        <w:rPr>
          <w:lang w:val="sv-SE"/>
        </w:rPr>
      </w:pPr>
    </w:p>
    <w:p w14:paraId="4BF75A9B" w14:textId="69F30BDB" w:rsidR="00F75DC3" w:rsidRDefault="00F75DC3" w:rsidP="00F75DC3">
      <w:pPr>
        <w:rPr>
          <w:b/>
          <w:bCs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7DB" w:themeFill="background2" w:themeFillTint="66"/>
        <w:tblLook w:val="04A0" w:firstRow="1" w:lastRow="0" w:firstColumn="1" w:lastColumn="0" w:noHBand="0" w:noVBand="1"/>
      </w:tblPr>
      <w:tblGrid>
        <w:gridCol w:w="9016"/>
      </w:tblGrid>
      <w:tr w:rsidR="00F75DC3" w:rsidRPr="000022EA" w14:paraId="33B4B29B" w14:textId="77777777" w:rsidTr="004371FB">
        <w:tc>
          <w:tcPr>
            <w:tcW w:w="9016" w:type="dxa"/>
            <w:shd w:val="clear" w:color="auto" w:fill="BFBFBF" w:themeFill="text1" w:themeFillShade="BF"/>
          </w:tcPr>
          <w:p w14:paraId="658D86FE" w14:textId="536B28F8" w:rsidR="00F637D9" w:rsidRDefault="00F637D9" w:rsidP="00F75DC3">
            <w:pPr>
              <w:rPr>
                <w:b/>
                <w:bCs/>
                <w:lang w:val="sv-SE"/>
              </w:rPr>
            </w:pPr>
          </w:p>
          <w:p w14:paraId="0EE982D9" w14:textId="6DC076AC" w:rsidR="00F75DC3" w:rsidRPr="00F637D9" w:rsidRDefault="00F75DC3" w:rsidP="00F75DC3">
            <w:pPr>
              <w:rPr>
                <w:b/>
                <w:bCs/>
                <w:lang w:val="sv-SE"/>
              </w:rPr>
            </w:pPr>
            <w:r w:rsidRPr="00F75DC3">
              <w:rPr>
                <w:b/>
                <w:bCs/>
                <w:lang w:val="sv-SE"/>
              </w:rPr>
              <w:t>Instruktion för ifyllnad av enkäten:</w:t>
            </w:r>
          </w:p>
          <w:p w14:paraId="241DB84C" w14:textId="23842F07" w:rsidR="00F75DC3" w:rsidRPr="00F75DC3" w:rsidRDefault="00F75DC3" w:rsidP="00F75DC3">
            <w:pPr>
              <w:rPr>
                <w:i/>
                <w:iCs/>
                <w:lang w:val="sv-SE"/>
              </w:rPr>
            </w:pPr>
          </w:p>
          <w:p w14:paraId="2F4D85DE" w14:textId="1514F3AB" w:rsidR="00F75DC3" w:rsidRPr="00F75DC3" w:rsidRDefault="00F75DC3" w:rsidP="00F75DC3">
            <w:pPr>
              <w:rPr>
                <w:lang w:val="sv-SE"/>
              </w:rPr>
            </w:pPr>
            <w:r w:rsidRPr="00F75DC3">
              <w:rPr>
                <w:lang w:val="sv-SE"/>
              </w:rPr>
              <w:t xml:space="preserve">För varje påstående finns fem </w:t>
            </w:r>
            <w:r w:rsidRPr="00F75DC3">
              <w:rPr>
                <w:u w:val="single"/>
                <w:lang w:val="sv-SE"/>
              </w:rPr>
              <w:t>klickbara</w:t>
            </w:r>
            <w:r w:rsidRPr="00F75DC3">
              <w:rPr>
                <w:lang w:val="sv-SE"/>
              </w:rPr>
              <w:t xml:space="preserve"> rutor (1–5). Klicka endast i den ruta som bäst motsvarar hur väl du instämmer med påståendet, där</w:t>
            </w:r>
            <w:r w:rsidRPr="00F75DC3">
              <w:rPr>
                <w:i/>
                <w:iCs/>
                <w:lang w:val="sv-SE"/>
              </w:rPr>
              <w:t>:</w:t>
            </w:r>
            <w:r w:rsidRPr="00F637D9">
              <w:rPr>
                <w:i/>
                <w:iCs/>
                <w:lang w:val="sv-SE"/>
              </w:rPr>
              <w:t xml:space="preserve"> </w:t>
            </w:r>
            <w:r w:rsidRPr="00F75DC3">
              <w:rPr>
                <w:i/>
                <w:iCs/>
                <w:lang w:val="sv-SE"/>
              </w:rPr>
              <w:t>1 = Instämmer inte alls och 5 = Instämmer helt.</w:t>
            </w:r>
          </w:p>
          <w:p w14:paraId="124C5391" w14:textId="52EBAE3D" w:rsidR="00F75DC3" w:rsidRPr="00F75DC3" w:rsidRDefault="00F75DC3" w:rsidP="00F75DC3">
            <w:pPr>
              <w:rPr>
                <w:lang w:val="sv-SE"/>
              </w:rPr>
            </w:pPr>
          </w:p>
          <w:p w14:paraId="4C15509E" w14:textId="49CF3EFA" w:rsidR="00F75DC3" w:rsidRPr="00F75DC3" w:rsidRDefault="00733B7D" w:rsidP="00F75DC3">
            <w:pPr>
              <w:rPr>
                <w:lang w:val="sv-SE"/>
              </w:rPr>
            </w:pPr>
            <w:r>
              <w:rPr>
                <w:noProof/>
                <w:lang w:val="sv-SE"/>
              </w:rPr>
              <w:drawing>
                <wp:anchor distT="0" distB="0" distL="114300" distR="114300" simplePos="0" relativeHeight="251658240" behindDoc="0" locked="0" layoutInCell="1" allowOverlap="1" wp14:anchorId="3F84FAEC" wp14:editId="09002DD3">
                  <wp:simplePos x="0" y="0"/>
                  <wp:positionH relativeFrom="column">
                    <wp:posOffset>4638647</wp:posOffset>
                  </wp:positionH>
                  <wp:positionV relativeFrom="paragraph">
                    <wp:posOffset>497518</wp:posOffset>
                  </wp:positionV>
                  <wp:extent cx="540183" cy="540183"/>
                  <wp:effectExtent l="0" t="0" r="0" b="0"/>
                  <wp:wrapNone/>
                  <wp:docPr id="1964817327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17327" name="Graphic 1964817327" descr="Warning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83" cy="54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DC3" w:rsidRPr="00F75DC3">
              <w:rPr>
                <w:lang w:val="sv-SE"/>
              </w:rPr>
              <w:t xml:space="preserve">Efter varje fråga finns även möjlighet att lämna ett fritextsvar. Vi uppmuntrar </w:t>
            </w:r>
            <w:r w:rsidR="005860D2">
              <w:rPr>
                <w:lang w:val="sv-SE"/>
              </w:rPr>
              <w:t>er</w:t>
            </w:r>
            <w:r w:rsidR="00F75DC3" w:rsidRPr="00F75DC3">
              <w:rPr>
                <w:lang w:val="sv-SE"/>
              </w:rPr>
              <w:t xml:space="preserve"> att använda detta utrymme för att ge mer kontext till </w:t>
            </w:r>
            <w:r w:rsidR="001C7758">
              <w:rPr>
                <w:lang w:val="sv-SE"/>
              </w:rPr>
              <w:t>era</w:t>
            </w:r>
            <w:r w:rsidR="00F75DC3" w:rsidRPr="00F75DC3">
              <w:rPr>
                <w:lang w:val="sv-SE"/>
              </w:rPr>
              <w:t xml:space="preserve"> svar – det hjälper oss att bättre förstå </w:t>
            </w:r>
            <w:r w:rsidR="001C7758">
              <w:rPr>
                <w:lang w:val="sv-SE"/>
              </w:rPr>
              <w:t>er</w:t>
            </w:r>
            <w:r w:rsidR="00F75DC3" w:rsidRPr="00F75DC3">
              <w:rPr>
                <w:lang w:val="sv-SE"/>
              </w:rPr>
              <w:t xml:space="preserve"> situation och </w:t>
            </w:r>
            <w:r w:rsidR="001C7758">
              <w:rPr>
                <w:lang w:val="sv-SE"/>
              </w:rPr>
              <w:t>era</w:t>
            </w:r>
            <w:r w:rsidR="00F75DC3" w:rsidRPr="00F75DC3">
              <w:rPr>
                <w:lang w:val="sv-SE"/>
              </w:rPr>
              <w:t xml:space="preserve"> behov.</w:t>
            </w:r>
          </w:p>
          <w:p w14:paraId="295FA79E" w14:textId="071C9DA5" w:rsidR="00F75DC3" w:rsidRPr="00E115AB" w:rsidRDefault="00F75DC3" w:rsidP="00F75DC3">
            <w:pPr>
              <w:rPr>
                <w:i/>
                <w:iCs/>
                <w:sz w:val="16"/>
                <w:szCs w:val="16"/>
                <w:lang w:val="sv-SE"/>
              </w:rPr>
            </w:pPr>
          </w:p>
          <w:p w14:paraId="6E33F05D" w14:textId="77777777" w:rsidR="00E115AB" w:rsidRPr="00733B7D" w:rsidRDefault="00E115AB" w:rsidP="00F75DC3">
            <w:pPr>
              <w:rPr>
                <w:i/>
                <w:iCs/>
                <w:lang w:val="sv-SE"/>
              </w:rPr>
            </w:pPr>
            <w:r w:rsidRPr="00733B7D">
              <w:rPr>
                <w:b/>
                <w:bCs/>
                <w:i/>
                <w:iCs/>
                <w:lang w:val="sv-SE"/>
              </w:rPr>
              <w:t>OBS</w:t>
            </w:r>
            <w:r w:rsidR="00F75DC3" w:rsidRPr="00733B7D">
              <w:rPr>
                <w:b/>
                <w:bCs/>
                <w:i/>
                <w:iCs/>
                <w:lang w:val="sv-SE"/>
              </w:rPr>
              <w:t>:</w:t>
            </w:r>
            <w:r w:rsidR="00F75DC3" w:rsidRPr="00733B7D">
              <w:rPr>
                <w:i/>
                <w:iCs/>
                <w:lang w:val="sv-SE"/>
              </w:rPr>
              <w:t xml:space="preserve"> Dela endast information som är öppen och icke säkerhetsklassad. </w:t>
            </w:r>
          </w:p>
          <w:p w14:paraId="68C2955D" w14:textId="2F446719" w:rsidR="00F75DC3" w:rsidRPr="00E115AB" w:rsidRDefault="00F75DC3" w:rsidP="00F75DC3">
            <w:pPr>
              <w:rPr>
                <w:i/>
                <w:iCs/>
                <w:sz w:val="24"/>
                <w:szCs w:val="24"/>
                <w:lang w:val="sv-SE"/>
              </w:rPr>
            </w:pPr>
            <w:r w:rsidRPr="00733B7D">
              <w:rPr>
                <w:i/>
                <w:iCs/>
                <w:lang w:val="sv-SE"/>
              </w:rPr>
              <w:t>Undvik att ange känsliga uppgifter eller sekretessbelagd information i enkäten</w:t>
            </w:r>
            <w:r w:rsidRPr="00E115AB">
              <w:rPr>
                <w:i/>
                <w:iCs/>
                <w:sz w:val="24"/>
                <w:szCs w:val="24"/>
                <w:lang w:val="sv-SE"/>
              </w:rPr>
              <w:t>.</w:t>
            </w:r>
          </w:p>
          <w:p w14:paraId="7445C573" w14:textId="77777777" w:rsidR="00F75DC3" w:rsidRDefault="00F75DC3" w:rsidP="00F75DC3">
            <w:pPr>
              <w:rPr>
                <w:b/>
                <w:bCs/>
                <w:lang w:val="sv-SE"/>
              </w:rPr>
            </w:pPr>
          </w:p>
        </w:tc>
      </w:tr>
    </w:tbl>
    <w:p w14:paraId="027FF551" w14:textId="77777777" w:rsidR="00094758" w:rsidRDefault="00094758" w:rsidP="007B17D0">
      <w:pPr>
        <w:pStyle w:val="Rubrik1"/>
        <w:rPr>
          <w:lang w:val="sv-SE"/>
        </w:rPr>
      </w:pPr>
    </w:p>
    <w:p w14:paraId="5943ADC4" w14:textId="77777777" w:rsidR="00094758" w:rsidRDefault="00094758">
      <w:pPr>
        <w:rPr>
          <w:rFonts w:eastAsiaTheme="majorEastAsia" w:cstheme="majorBidi"/>
          <w:b/>
          <w:color w:val="3A6F91" w:themeColor="accent6"/>
          <w:sz w:val="36"/>
          <w:szCs w:val="32"/>
          <w:lang w:val="sv-SE"/>
        </w:rPr>
      </w:pPr>
      <w:r>
        <w:rPr>
          <w:lang w:val="sv-SE"/>
        </w:rPr>
        <w:br w:type="page"/>
      </w:r>
    </w:p>
    <w:p w14:paraId="58F13815" w14:textId="317BBAC3" w:rsidR="007B17D0" w:rsidRPr="00307349" w:rsidRDefault="007B17D0" w:rsidP="007B17D0">
      <w:pPr>
        <w:pStyle w:val="Rubrik1"/>
        <w:rPr>
          <w:sz w:val="40"/>
          <w:szCs w:val="36"/>
          <w:lang w:val="sv-SE"/>
        </w:rPr>
      </w:pPr>
      <w:r w:rsidRPr="00307349">
        <w:rPr>
          <w:sz w:val="40"/>
          <w:szCs w:val="36"/>
          <w:lang w:val="sv-SE"/>
        </w:rPr>
        <w:lastRenderedPageBreak/>
        <w:t>Vår roll i totalförsvaret</w:t>
      </w:r>
    </w:p>
    <w:p w14:paraId="059090BB" w14:textId="77777777" w:rsidR="007B17D0" w:rsidRDefault="007B17D0" w:rsidP="005467CF">
      <w:pPr>
        <w:rPr>
          <w:color w:val="3A6F91" w:themeColor="accent1"/>
          <w:lang w:val="sv-SE"/>
        </w:rPr>
      </w:pPr>
    </w:p>
    <w:p w14:paraId="3F5DAD47" w14:textId="481496FD" w:rsidR="00BA1425" w:rsidRPr="00307349" w:rsidRDefault="005467CF" w:rsidP="005467CF">
      <w:pPr>
        <w:rPr>
          <w:b/>
          <w:bCs/>
          <w:lang w:val="sv-SE"/>
        </w:rPr>
      </w:pPr>
      <w:r w:rsidRPr="00307349">
        <w:rPr>
          <w:b/>
          <w:bCs/>
          <w:lang w:val="sv-SE"/>
        </w:rPr>
        <w:t>Hur väl stämmer följande påståenden in på er verksamhet?</w:t>
      </w:r>
      <w:r w:rsidR="00B90FC6" w:rsidRPr="00307349">
        <w:rPr>
          <w:b/>
          <w:bCs/>
          <w:lang w:val="sv-SE"/>
        </w:rPr>
        <w:t xml:space="preserve"> </w:t>
      </w:r>
    </w:p>
    <w:p w14:paraId="100CCF84" w14:textId="72E894CF" w:rsidR="001C102E" w:rsidRDefault="00B90FC6" w:rsidP="001C102E">
      <w:pPr>
        <w:rPr>
          <w:lang w:val="sv-SE"/>
        </w:rPr>
      </w:pPr>
      <w:r w:rsidRPr="001E62CD">
        <w:rPr>
          <w:i/>
          <w:iCs/>
          <w:lang w:val="sv-SE"/>
        </w:rPr>
        <w:t>(Skala 1–5 där 1 = "Stämmer inte alls" och 5 = "Stämmer helt").</w:t>
      </w:r>
    </w:p>
    <w:p w14:paraId="7E583F43" w14:textId="77777777" w:rsidR="005F6F86" w:rsidRDefault="005F6F86" w:rsidP="001C102E">
      <w:pPr>
        <w:rPr>
          <w:lang w:val="sv-SE"/>
        </w:rPr>
      </w:pPr>
    </w:p>
    <w:p w14:paraId="5DF27639" w14:textId="2CE9BF31" w:rsidR="001C102E" w:rsidRPr="00307349" w:rsidRDefault="005467CF" w:rsidP="001C102E">
      <w:pPr>
        <w:rPr>
          <w:lang w:val="sv-SE"/>
        </w:rPr>
      </w:pPr>
      <w:r w:rsidRPr="00307349">
        <w:rPr>
          <w:lang w:val="sv-SE"/>
        </w:rPr>
        <w:t>Vi har förståelse för hur vår verksamhet kan bidra till totalförsvaret, både civilt och militärt.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C102E" w:rsidRPr="00307349" w14:paraId="3C8B6576" w14:textId="77777777" w:rsidTr="001C102E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85230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4D36CA" w14:textId="7B0F55E1" w:rsidR="001C102E" w:rsidRPr="00307349" w:rsidRDefault="001C102E" w:rsidP="001C102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91916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3BDB1E" w14:textId="7C6ADCD5" w:rsidR="001C102E" w:rsidRPr="00307349" w:rsidRDefault="009A0519" w:rsidP="001C102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53107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D51F1C7" w14:textId="62C3875B" w:rsidR="001C102E" w:rsidRPr="00307349" w:rsidRDefault="001C102E" w:rsidP="001C102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17641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B53E01" w14:textId="49813207" w:rsidR="001C102E" w:rsidRPr="00307349" w:rsidRDefault="001C102E" w:rsidP="001C102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10669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6318769E" w14:textId="173390A2" w:rsidR="001C102E" w:rsidRPr="00307349" w:rsidRDefault="001647E9" w:rsidP="001C102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C102E" w:rsidRPr="00307349" w14:paraId="7DA0BBAA" w14:textId="77777777" w:rsidTr="001C102E">
        <w:trPr>
          <w:jc w:val="center"/>
        </w:trPr>
        <w:tc>
          <w:tcPr>
            <w:tcW w:w="436" w:type="dxa"/>
          </w:tcPr>
          <w:p w14:paraId="4AC04672" w14:textId="144A172A" w:rsidR="001C102E" w:rsidRPr="00307349" w:rsidRDefault="001C102E" w:rsidP="001C102E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4D5B5071" w14:textId="674D1C78" w:rsidR="001C102E" w:rsidRPr="00307349" w:rsidRDefault="001C102E" w:rsidP="001C102E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4329CE66" w14:textId="03E4458E" w:rsidR="001C102E" w:rsidRPr="00307349" w:rsidRDefault="001C102E" w:rsidP="001C102E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35E0069B" w14:textId="08D8E560" w:rsidR="001C102E" w:rsidRPr="00307349" w:rsidRDefault="001C102E" w:rsidP="001C102E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6E6A4332" w14:textId="21B07082" w:rsidR="001C102E" w:rsidRPr="00307349" w:rsidRDefault="001C102E" w:rsidP="001C102E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45F749ED" w14:textId="16F31FD1" w:rsidR="001C102E" w:rsidRPr="00307349" w:rsidRDefault="001C102E" w:rsidP="001C102E">
      <w:pPr>
        <w:rPr>
          <w:i/>
          <w:iCs/>
          <w:lang w:val="sv-SE"/>
        </w:rPr>
      </w:pPr>
      <w:r w:rsidRPr="00307349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02E" w:rsidRPr="00307349" w14:paraId="3041AD71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4ECEA" w14:textId="4C2CB49A" w:rsidR="001C102E" w:rsidRPr="00307349" w:rsidRDefault="001C102E" w:rsidP="00353D5D">
            <w:pPr>
              <w:rPr>
                <w:lang w:val="sv-SE"/>
              </w:rPr>
            </w:pPr>
          </w:p>
        </w:tc>
      </w:tr>
    </w:tbl>
    <w:p w14:paraId="3039BB64" w14:textId="77777777" w:rsidR="001C102E" w:rsidRPr="00307349" w:rsidRDefault="001C102E" w:rsidP="001C102E">
      <w:pPr>
        <w:rPr>
          <w:lang w:val="sv-SE"/>
        </w:rPr>
      </w:pPr>
    </w:p>
    <w:p w14:paraId="4F7E4C7C" w14:textId="77777777" w:rsidR="001C102E" w:rsidRPr="00307349" w:rsidRDefault="001C102E" w:rsidP="001C102E">
      <w:pPr>
        <w:rPr>
          <w:lang w:val="sv-SE"/>
        </w:rPr>
      </w:pPr>
    </w:p>
    <w:p w14:paraId="13E7FB0A" w14:textId="5681C74E" w:rsidR="005467CF" w:rsidRPr="00307349" w:rsidRDefault="005467CF" w:rsidP="001C102E">
      <w:pPr>
        <w:rPr>
          <w:lang w:val="sv-SE"/>
        </w:rPr>
      </w:pPr>
      <w:r w:rsidRPr="00307349">
        <w:rPr>
          <w:lang w:val="sv-SE"/>
        </w:rPr>
        <w:t xml:space="preserve">Vi </w:t>
      </w:r>
      <w:r w:rsidR="00FB358E" w:rsidRPr="00307349">
        <w:rPr>
          <w:lang w:val="sv-SE"/>
        </w:rPr>
        <w:t xml:space="preserve">är införstådda i </w:t>
      </w:r>
      <w:r w:rsidRPr="00307349">
        <w:rPr>
          <w:lang w:val="sv-SE"/>
        </w:rPr>
        <w:t>hur vi vid behov kan ge stöd till Försvarsmakten eller andra myndigheter.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C102E" w:rsidRPr="00307349" w14:paraId="56AB2E31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121573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C8E613D" w14:textId="77777777" w:rsidR="001C102E" w:rsidRPr="00307349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30014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350DD1" w14:textId="77777777" w:rsidR="001C102E" w:rsidRPr="00307349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66999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5FEEA9" w14:textId="77777777" w:rsidR="001C102E" w:rsidRPr="00307349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56937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65373CF" w14:textId="77777777" w:rsidR="001C102E" w:rsidRPr="00307349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2135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4A8E7855" w14:textId="77777777" w:rsidR="001C102E" w:rsidRPr="00307349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C102E" w:rsidRPr="00307349" w14:paraId="26961F3C" w14:textId="77777777" w:rsidTr="00353D5D">
        <w:trPr>
          <w:jc w:val="center"/>
        </w:trPr>
        <w:tc>
          <w:tcPr>
            <w:tcW w:w="436" w:type="dxa"/>
          </w:tcPr>
          <w:p w14:paraId="0017FB6D" w14:textId="77777777" w:rsidR="001C102E" w:rsidRPr="00307349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33152E1C" w14:textId="77777777" w:rsidR="001C102E" w:rsidRPr="00307349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4E96B3C6" w14:textId="77777777" w:rsidR="001C102E" w:rsidRPr="00307349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067BA4F9" w14:textId="77777777" w:rsidR="001C102E" w:rsidRPr="00307349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5074A977" w14:textId="77777777" w:rsidR="001C102E" w:rsidRPr="00307349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0734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70E53AB6" w14:textId="274241B8" w:rsidR="001C102E" w:rsidRPr="00307349" w:rsidRDefault="001C102E" w:rsidP="001C102E">
      <w:pPr>
        <w:rPr>
          <w:i/>
          <w:iCs/>
          <w:lang w:val="sv-SE"/>
        </w:rPr>
      </w:pPr>
      <w:r w:rsidRPr="00307349">
        <w:rPr>
          <w:i/>
          <w:iCs/>
          <w:lang w:val="sv-SE"/>
        </w:rPr>
        <w:t>Kommentar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02E" w:rsidRPr="00307349" w14:paraId="19CB4973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A5E2A" w14:textId="34783567" w:rsidR="001C102E" w:rsidRPr="00307349" w:rsidRDefault="001C102E" w:rsidP="00353D5D">
            <w:pPr>
              <w:rPr>
                <w:lang w:val="sv-SE"/>
              </w:rPr>
            </w:pPr>
          </w:p>
        </w:tc>
      </w:tr>
    </w:tbl>
    <w:p w14:paraId="3915FBFA" w14:textId="77777777" w:rsidR="005F6F86" w:rsidRPr="00307349" w:rsidRDefault="005F6F86" w:rsidP="005467CF">
      <w:pPr>
        <w:rPr>
          <w:lang w:val="sv-SE"/>
        </w:rPr>
      </w:pPr>
    </w:p>
    <w:p w14:paraId="514C305F" w14:textId="77777777" w:rsidR="005F6F86" w:rsidRPr="00307349" w:rsidRDefault="005F6F86" w:rsidP="005F6F86">
      <w:pPr>
        <w:rPr>
          <w:lang w:val="sv-SE"/>
        </w:rPr>
      </w:pPr>
    </w:p>
    <w:p w14:paraId="1B707865" w14:textId="5EA21008" w:rsidR="005F6F86" w:rsidRPr="00307349" w:rsidRDefault="005F6F86" w:rsidP="005F6F86">
      <w:pPr>
        <w:rPr>
          <w:lang w:val="sv-SE"/>
        </w:rPr>
      </w:pPr>
      <w:r w:rsidRPr="00307349">
        <w:rPr>
          <w:lang w:val="sv-SE"/>
        </w:rPr>
        <w:t>Vi ha</w:t>
      </w:r>
      <w:r w:rsidR="001C7758" w:rsidRPr="00307349">
        <w:rPr>
          <w:lang w:val="sv-SE"/>
        </w:rPr>
        <w:t>r</w:t>
      </w:r>
      <w:r w:rsidRPr="00307349">
        <w:rPr>
          <w:lang w:val="sv-SE"/>
        </w:rPr>
        <w:t xml:space="preserve"> utfört kontinuitetsplanering och</w:t>
      </w:r>
      <w:r w:rsidR="001C7758" w:rsidRPr="00307349">
        <w:rPr>
          <w:lang w:val="sv-SE"/>
        </w:rPr>
        <w:t>/eller</w:t>
      </w:r>
      <w:r w:rsidRPr="00307349">
        <w:rPr>
          <w:lang w:val="sv-SE"/>
        </w:rPr>
        <w:t xml:space="preserve"> risk- och sårbarhetsanalyser</w:t>
      </w:r>
      <w:r w:rsidR="001C7758" w:rsidRPr="00307349">
        <w:rPr>
          <w:lang w:val="sv-SE"/>
        </w:rPr>
        <w:t>, dimensionerade mot</w:t>
      </w:r>
      <w:r w:rsidR="00C144E1" w:rsidRPr="00307349">
        <w:rPr>
          <w:lang w:val="sv-SE"/>
        </w:rPr>
        <w:t xml:space="preserve"> krig</w:t>
      </w:r>
      <w:r w:rsidR="001C7758" w:rsidRPr="00307349">
        <w:rPr>
          <w:lang w:val="sv-SE"/>
        </w:rPr>
        <w:t>,</w:t>
      </w:r>
      <w:r w:rsidR="00C144E1" w:rsidRPr="00307349">
        <w:rPr>
          <w:lang w:val="sv-SE"/>
        </w:rPr>
        <w:t xml:space="preserve"> </w:t>
      </w:r>
      <w:r w:rsidR="001C7758" w:rsidRPr="00307349">
        <w:rPr>
          <w:lang w:val="sv-SE"/>
        </w:rPr>
        <w:t>av</w:t>
      </w:r>
      <w:r w:rsidRPr="00307349">
        <w:rPr>
          <w:lang w:val="sv-SE"/>
        </w:rPr>
        <w:t xml:space="preserve"> vår verksamhet.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5F6F86" w:rsidRPr="00307349" w14:paraId="1D7900C5" w14:textId="77777777" w:rsidTr="001C6E7E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40930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C7749C" w14:textId="77777777" w:rsidR="005F6F86" w:rsidRPr="00307349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85540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D16E2C" w14:textId="77777777" w:rsidR="005F6F86" w:rsidRPr="00307349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81656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77C5E3C" w14:textId="77777777" w:rsidR="005F6F86" w:rsidRPr="00307349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2478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37EBE0" w14:textId="77777777" w:rsidR="005F6F86" w:rsidRPr="00307349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57698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2160E68A" w14:textId="77777777" w:rsidR="005F6F86" w:rsidRPr="00307349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0734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5F6F86" w14:paraId="34ED11DA" w14:textId="77777777" w:rsidTr="001C6E7E">
        <w:trPr>
          <w:jc w:val="center"/>
        </w:trPr>
        <w:tc>
          <w:tcPr>
            <w:tcW w:w="436" w:type="dxa"/>
          </w:tcPr>
          <w:p w14:paraId="461F47BA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390F9352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25938815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27D8588F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31CA3201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7D9AA53C" w14:textId="33E00484" w:rsidR="005F6F86" w:rsidRDefault="005F6F86" w:rsidP="005F6F86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F86" w14:paraId="183D444E" w14:textId="77777777" w:rsidTr="001C6E7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1DCB8" w14:textId="77777777" w:rsidR="005F6F86" w:rsidRDefault="005F6F86" w:rsidP="001C6E7E">
            <w:pPr>
              <w:rPr>
                <w:lang w:val="sv-SE"/>
              </w:rPr>
            </w:pPr>
          </w:p>
        </w:tc>
      </w:tr>
    </w:tbl>
    <w:p w14:paraId="683933D4" w14:textId="20F02DB3" w:rsidR="005467CF" w:rsidRPr="001C102E" w:rsidRDefault="001C102E" w:rsidP="005467CF">
      <w:pPr>
        <w:rPr>
          <w:lang w:val="sv-SE"/>
        </w:rPr>
      </w:pPr>
      <w:r w:rsidRPr="001C102E">
        <w:rPr>
          <w:lang w:val="sv-SE"/>
        </w:rPr>
        <w:br/>
      </w:r>
    </w:p>
    <w:p w14:paraId="043FAEEB" w14:textId="77777777" w:rsidR="001C102E" w:rsidRDefault="001C102E" w:rsidP="005467CF">
      <w:pPr>
        <w:rPr>
          <w:b/>
          <w:bCs/>
          <w:lang w:val="sv-SE"/>
        </w:rPr>
      </w:pPr>
    </w:p>
    <w:p w14:paraId="1A5F695B" w14:textId="77777777" w:rsidR="00467345" w:rsidRPr="00307349" w:rsidRDefault="005467CF" w:rsidP="005467CF">
      <w:pPr>
        <w:rPr>
          <w:b/>
          <w:bCs/>
          <w:lang w:val="sv-SE"/>
        </w:rPr>
      </w:pPr>
      <w:r w:rsidRPr="00307349">
        <w:rPr>
          <w:b/>
          <w:bCs/>
          <w:lang w:val="sv-SE"/>
        </w:rPr>
        <w:t>Kommentar eller reflektion:</w:t>
      </w:r>
    </w:p>
    <w:p w14:paraId="51057D5F" w14:textId="2CC98607" w:rsidR="00A53206" w:rsidRPr="00307349" w:rsidRDefault="005467CF" w:rsidP="005467CF">
      <w:pPr>
        <w:rPr>
          <w:lang w:val="sv-SE"/>
        </w:rPr>
      </w:pPr>
      <w:r w:rsidRPr="005467CF">
        <w:rPr>
          <w:b/>
          <w:bCs/>
          <w:lang w:val="sv-SE"/>
        </w:rPr>
        <w:br/>
      </w:r>
      <w:r w:rsidRPr="00307349">
        <w:rPr>
          <w:lang w:val="sv-SE"/>
        </w:rPr>
        <w:t>Har ni några särskilda behov, utmaningar eller styrkor kopplat till detta område som ni vill lyfta?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206" w:rsidRPr="000022EA" w14:paraId="25F3CFB2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F3B55" w14:textId="77777777" w:rsidR="00A53206" w:rsidRPr="00307349" w:rsidRDefault="00A53206" w:rsidP="00353D5D">
            <w:pPr>
              <w:rPr>
                <w:lang w:val="sv-SE"/>
              </w:rPr>
            </w:pPr>
          </w:p>
        </w:tc>
      </w:tr>
    </w:tbl>
    <w:p w14:paraId="68FB1847" w14:textId="77777777" w:rsidR="00A53206" w:rsidRPr="00307349" w:rsidRDefault="00A53206" w:rsidP="005467CF">
      <w:pPr>
        <w:rPr>
          <w:lang w:val="sv-SE"/>
        </w:rPr>
      </w:pPr>
    </w:p>
    <w:p w14:paraId="6327BEDC" w14:textId="77777777" w:rsidR="00080A0F" w:rsidRPr="00307349" w:rsidRDefault="00080A0F" w:rsidP="005467CF">
      <w:pPr>
        <w:rPr>
          <w:lang w:val="sv-SE"/>
        </w:rPr>
      </w:pPr>
    </w:p>
    <w:p w14:paraId="595614AB" w14:textId="196EBB18" w:rsidR="00A53206" w:rsidRPr="00307349" w:rsidRDefault="00080A0F" w:rsidP="005467CF">
      <w:pPr>
        <w:rPr>
          <w:lang w:val="sv-SE"/>
        </w:rPr>
      </w:pPr>
      <w:r w:rsidRPr="00307349">
        <w:rPr>
          <w:lang w:val="sv-SE"/>
        </w:rPr>
        <w:t>Har ni behov av särskilt stöd från E</w:t>
      </w:r>
      <w:r w:rsidR="00EF78C7" w:rsidRPr="00307349">
        <w:rPr>
          <w:lang w:val="sv-SE"/>
        </w:rPr>
        <w:t xml:space="preserve">nergimyndigheten </w:t>
      </w:r>
      <w:r w:rsidRPr="00307349">
        <w:rPr>
          <w:lang w:val="sv-SE"/>
        </w:rPr>
        <w:t>kopplat till de</w:t>
      </w:r>
      <w:r w:rsidR="005F6F86" w:rsidRPr="00307349">
        <w:rPr>
          <w:lang w:val="sv-SE"/>
        </w:rPr>
        <w:t>tta område</w:t>
      </w:r>
      <w:r w:rsidRPr="00307349">
        <w:rPr>
          <w:lang w:val="sv-SE"/>
        </w:rPr>
        <w:t>? Om ja – vilken typ av stöd skulle vara mest relevant för er?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206" w:rsidRPr="000022EA" w14:paraId="70F0F68C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5DBD" w14:textId="77777777" w:rsidR="00A53206" w:rsidRDefault="00A53206" w:rsidP="00353D5D">
            <w:pPr>
              <w:rPr>
                <w:lang w:val="sv-SE"/>
              </w:rPr>
            </w:pPr>
          </w:p>
        </w:tc>
      </w:tr>
    </w:tbl>
    <w:p w14:paraId="4F4F8BF0" w14:textId="77777777" w:rsidR="00A53206" w:rsidRPr="00080A0F" w:rsidRDefault="00A53206" w:rsidP="005467CF">
      <w:pPr>
        <w:rPr>
          <w:lang w:val="sv-SE"/>
        </w:rPr>
      </w:pPr>
    </w:p>
    <w:p w14:paraId="5CE45A66" w14:textId="77777777" w:rsidR="00467345" w:rsidRPr="00CF0FC1" w:rsidRDefault="00467345">
      <w:pPr>
        <w:rPr>
          <w:rFonts w:eastAsiaTheme="majorEastAsia" w:cstheme="majorBidi"/>
          <w:b/>
          <w:color w:val="3A6F91" w:themeColor="accent1"/>
          <w:sz w:val="36"/>
          <w:szCs w:val="32"/>
          <w:lang w:val="sv-SE"/>
        </w:rPr>
      </w:pPr>
      <w:r w:rsidRPr="00CF0FC1">
        <w:rPr>
          <w:lang w:val="sv-SE"/>
        </w:rPr>
        <w:br w:type="page"/>
      </w:r>
    </w:p>
    <w:p w14:paraId="4FD4F5E2" w14:textId="134E17A1" w:rsidR="005467CF" w:rsidRPr="00A54877" w:rsidRDefault="005F6F86" w:rsidP="008B66CA">
      <w:pPr>
        <w:pStyle w:val="Rubrik1"/>
        <w:rPr>
          <w:lang w:val="sv-SE"/>
        </w:rPr>
      </w:pPr>
      <w:r>
        <w:rPr>
          <w:lang w:val="sv-SE"/>
        </w:rPr>
        <w:lastRenderedPageBreak/>
        <w:t>B</w:t>
      </w:r>
      <w:r w:rsidR="005467CF" w:rsidRPr="00A54877">
        <w:rPr>
          <w:lang w:val="sv-SE"/>
        </w:rPr>
        <w:t xml:space="preserve">edriva enskild och samordnad verksamhet under </w:t>
      </w:r>
      <w:r w:rsidR="00C144E1">
        <w:rPr>
          <w:lang w:val="sv-SE"/>
        </w:rPr>
        <w:t>krig</w:t>
      </w:r>
    </w:p>
    <w:p w14:paraId="6F9C7362" w14:textId="77777777" w:rsidR="005467CF" w:rsidRPr="00F34058" w:rsidRDefault="005467CF" w:rsidP="005467CF">
      <w:pPr>
        <w:rPr>
          <w:b/>
          <w:bCs/>
          <w:lang w:val="sv-SE"/>
        </w:rPr>
      </w:pPr>
    </w:p>
    <w:p w14:paraId="68C3F614" w14:textId="77777777" w:rsidR="00BA1425" w:rsidRPr="00B33847" w:rsidRDefault="005467CF" w:rsidP="005467CF">
      <w:pPr>
        <w:rPr>
          <w:b/>
          <w:bCs/>
          <w:lang w:val="sv-SE"/>
        </w:rPr>
      </w:pPr>
      <w:r w:rsidRPr="00B33847">
        <w:rPr>
          <w:b/>
          <w:bCs/>
          <w:lang w:val="sv-SE"/>
        </w:rPr>
        <w:t>Hur väl stämmer följande påståenden in på er verksamhet?</w:t>
      </w:r>
      <w:r w:rsidR="00B90FC6" w:rsidRPr="00B33847">
        <w:rPr>
          <w:b/>
          <w:bCs/>
          <w:lang w:val="sv-SE"/>
        </w:rPr>
        <w:t xml:space="preserve"> </w:t>
      </w:r>
    </w:p>
    <w:p w14:paraId="22E64D61" w14:textId="07CD445A" w:rsidR="005467CF" w:rsidRPr="005467CF" w:rsidRDefault="00B90FC6" w:rsidP="005467CF">
      <w:pPr>
        <w:rPr>
          <w:lang w:val="sv-SE"/>
        </w:rPr>
      </w:pPr>
      <w:r w:rsidRPr="001E62CD">
        <w:rPr>
          <w:i/>
          <w:iCs/>
          <w:lang w:val="sv-SE"/>
        </w:rPr>
        <w:t>(Skala 1–5 där 1 = "Stämmer inte alls" och 5 = "Stämmer helt").</w:t>
      </w:r>
    </w:p>
    <w:p w14:paraId="7DA7E581" w14:textId="77777777" w:rsidR="001C102E" w:rsidRPr="00357662" w:rsidRDefault="001C102E" w:rsidP="001C102E">
      <w:pPr>
        <w:rPr>
          <w:lang w:val="sv-SE"/>
        </w:rPr>
      </w:pPr>
    </w:p>
    <w:p w14:paraId="78333AF5" w14:textId="12CC26AE" w:rsidR="005467CF" w:rsidRPr="00357662" w:rsidRDefault="005467CF" w:rsidP="001C102E">
      <w:pPr>
        <w:rPr>
          <w:lang w:val="sv-SE"/>
        </w:rPr>
      </w:pPr>
      <w:r w:rsidRPr="00357662">
        <w:rPr>
          <w:lang w:val="sv-SE"/>
        </w:rPr>
        <w:t>Vi har en plan för hur vår verksamhet ska kunna ställas om från</w:t>
      </w:r>
      <w:r w:rsidR="00572CCB" w:rsidRPr="00357662">
        <w:rPr>
          <w:lang w:val="sv-SE"/>
        </w:rPr>
        <w:t xml:space="preserve"> normalläge </w:t>
      </w:r>
      <w:r w:rsidRPr="00357662">
        <w:rPr>
          <w:lang w:val="sv-SE"/>
        </w:rPr>
        <w:t xml:space="preserve">till </w:t>
      </w:r>
      <w:r w:rsidR="00C144E1" w:rsidRPr="00357662">
        <w:rPr>
          <w:lang w:val="sv-SE"/>
        </w:rPr>
        <w:t>krig</w:t>
      </w:r>
      <w:r w:rsidR="00BB2CEC" w:rsidRPr="00357662">
        <w:rPr>
          <w:lang w:val="sv-SE"/>
        </w:rPr>
        <w:t xml:space="preserve"> </w:t>
      </w:r>
      <w:r w:rsidR="00572CCB" w:rsidRPr="00357662">
        <w:rPr>
          <w:lang w:val="sv-SE"/>
        </w:rPr>
        <w:t>för att fortsätta bedriva vår verksamhet.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C733C3" w:rsidRPr="00357662" w14:paraId="62534A96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169195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0FE143" w14:textId="77777777" w:rsidR="00C733C3" w:rsidRPr="00357662" w:rsidRDefault="00C733C3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5508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B419CFC" w14:textId="77777777" w:rsidR="00C733C3" w:rsidRPr="00357662" w:rsidRDefault="00C733C3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04799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F303AA0" w14:textId="77777777" w:rsidR="00C733C3" w:rsidRPr="00357662" w:rsidRDefault="00C733C3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5456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845E61D" w14:textId="77777777" w:rsidR="00C733C3" w:rsidRPr="00357662" w:rsidRDefault="00C733C3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213450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6C99C624" w14:textId="77777777" w:rsidR="00C733C3" w:rsidRPr="00357662" w:rsidRDefault="00C733C3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C733C3" w:rsidRPr="00357662" w14:paraId="2107DB45" w14:textId="77777777" w:rsidTr="00353D5D">
        <w:trPr>
          <w:jc w:val="center"/>
        </w:trPr>
        <w:tc>
          <w:tcPr>
            <w:tcW w:w="436" w:type="dxa"/>
          </w:tcPr>
          <w:p w14:paraId="306151E8" w14:textId="77777777" w:rsidR="00C733C3" w:rsidRPr="00357662" w:rsidRDefault="00C733C3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208FFCF6" w14:textId="77777777" w:rsidR="00C733C3" w:rsidRPr="00357662" w:rsidRDefault="00C733C3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4EE82E60" w14:textId="77777777" w:rsidR="00C733C3" w:rsidRPr="00357662" w:rsidRDefault="00C733C3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3C47FDE1" w14:textId="77777777" w:rsidR="00C733C3" w:rsidRPr="00357662" w:rsidRDefault="00C733C3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30E374E2" w14:textId="77777777" w:rsidR="00C733C3" w:rsidRPr="00357662" w:rsidRDefault="00C733C3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7FB67114" w14:textId="60785DB7" w:rsidR="00C733C3" w:rsidRPr="00357662" w:rsidRDefault="00C733C3" w:rsidP="00C733C3">
      <w:pPr>
        <w:rPr>
          <w:i/>
          <w:iCs/>
          <w:lang w:val="sv-SE"/>
        </w:rPr>
      </w:pPr>
      <w:r w:rsidRPr="00357662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3C3" w:rsidRPr="00357662" w14:paraId="14354335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CFD7C" w14:textId="77777777" w:rsidR="00C733C3" w:rsidRPr="00357662" w:rsidRDefault="00C733C3" w:rsidP="00353D5D">
            <w:pPr>
              <w:rPr>
                <w:lang w:val="sv-SE"/>
              </w:rPr>
            </w:pPr>
          </w:p>
        </w:tc>
      </w:tr>
    </w:tbl>
    <w:p w14:paraId="37844C33" w14:textId="77777777" w:rsidR="001C102E" w:rsidRPr="00357662" w:rsidRDefault="001C102E" w:rsidP="001C102E">
      <w:pPr>
        <w:rPr>
          <w:lang w:val="sv-SE"/>
        </w:rPr>
      </w:pPr>
    </w:p>
    <w:p w14:paraId="71D72E5E" w14:textId="16F6177B" w:rsidR="005467CF" w:rsidRPr="00357662" w:rsidRDefault="005467CF" w:rsidP="001C102E">
      <w:pPr>
        <w:rPr>
          <w:lang w:val="sv-SE"/>
        </w:rPr>
      </w:pPr>
      <w:r w:rsidRPr="00357662">
        <w:rPr>
          <w:lang w:val="sv-SE"/>
        </w:rPr>
        <w:t xml:space="preserve">Vi </w:t>
      </w:r>
      <w:r w:rsidR="00EF78C7" w:rsidRPr="00357662">
        <w:rPr>
          <w:lang w:val="sv-SE"/>
        </w:rPr>
        <w:t xml:space="preserve">är medvetna om att </w:t>
      </w:r>
      <w:r w:rsidR="00BB2CEC" w:rsidRPr="00357662">
        <w:rPr>
          <w:lang w:val="sv-SE"/>
        </w:rPr>
        <w:t>vårt</w:t>
      </w:r>
      <w:r w:rsidR="00EF78C7" w:rsidRPr="00357662">
        <w:rPr>
          <w:lang w:val="sv-SE"/>
        </w:rPr>
        <w:t xml:space="preserve"> verksamhet</w:t>
      </w:r>
      <w:r w:rsidR="00BB2CEC" w:rsidRPr="00357662">
        <w:rPr>
          <w:lang w:val="sv-SE"/>
        </w:rPr>
        <w:t>sområde</w:t>
      </w:r>
      <w:r w:rsidR="00EF78C7" w:rsidRPr="00357662">
        <w:rPr>
          <w:lang w:val="sv-SE"/>
        </w:rPr>
        <w:t xml:space="preserve"> innefattas av </w:t>
      </w:r>
      <w:r w:rsidRPr="00357662">
        <w:rPr>
          <w:lang w:val="sv-SE"/>
        </w:rPr>
        <w:t xml:space="preserve">NATO:s Seven </w:t>
      </w:r>
      <w:proofErr w:type="spellStart"/>
      <w:r w:rsidRPr="00357662">
        <w:rPr>
          <w:lang w:val="sv-SE"/>
        </w:rPr>
        <w:t>Baseline</w:t>
      </w:r>
      <w:proofErr w:type="spellEnd"/>
      <w:r w:rsidRPr="00357662">
        <w:rPr>
          <w:lang w:val="sv-SE"/>
        </w:rPr>
        <w:t xml:space="preserve"> </w:t>
      </w:r>
      <w:proofErr w:type="spellStart"/>
      <w:r w:rsidRPr="00357662">
        <w:rPr>
          <w:lang w:val="sv-SE"/>
        </w:rPr>
        <w:t>Requirements</w:t>
      </w:r>
      <w:proofErr w:type="spellEnd"/>
      <w:r w:rsidRPr="00357662">
        <w:rPr>
          <w:lang w:val="sv-SE"/>
        </w:rPr>
        <w:t xml:space="preserve"> for National </w:t>
      </w:r>
      <w:proofErr w:type="spellStart"/>
      <w:r w:rsidRPr="00357662">
        <w:rPr>
          <w:lang w:val="sv-SE"/>
        </w:rPr>
        <w:t>Resilience</w:t>
      </w:r>
      <w:proofErr w:type="spellEnd"/>
      <w:r w:rsidRPr="00357662">
        <w:rPr>
          <w:lang w:val="sv-SE"/>
        </w:rPr>
        <w:t>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C102E" w:rsidRPr="00357662" w14:paraId="2B7F2B13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171179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F3F26C8" w14:textId="77777777" w:rsidR="001C102E" w:rsidRPr="00357662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6451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BFAF42" w14:textId="77777777" w:rsidR="001C102E" w:rsidRPr="00357662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32666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B34056" w14:textId="77777777" w:rsidR="001C102E" w:rsidRPr="00357662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6669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B7D00C" w14:textId="68AE8CD5" w:rsidR="001C102E" w:rsidRPr="00357662" w:rsidRDefault="007370C4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46678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29B54E07" w14:textId="77777777" w:rsidR="001C102E" w:rsidRPr="00357662" w:rsidRDefault="001C102E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35766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C102E" w:rsidRPr="00357662" w14:paraId="33802A23" w14:textId="77777777" w:rsidTr="00353D5D">
        <w:trPr>
          <w:jc w:val="center"/>
        </w:trPr>
        <w:tc>
          <w:tcPr>
            <w:tcW w:w="436" w:type="dxa"/>
          </w:tcPr>
          <w:p w14:paraId="48A44B26" w14:textId="77777777" w:rsidR="001C102E" w:rsidRPr="00357662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61E3C313" w14:textId="77777777" w:rsidR="001C102E" w:rsidRPr="00357662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79BF9AAC" w14:textId="77777777" w:rsidR="001C102E" w:rsidRPr="00357662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469DB278" w14:textId="77777777" w:rsidR="001C102E" w:rsidRPr="00357662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2AD47458" w14:textId="77777777" w:rsidR="001C102E" w:rsidRPr="00357662" w:rsidRDefault="001C102E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357662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044112C3" w14:textId="28630C19" w:rsidR="001C102E" w:rsidRPr="00357662" w:rsidRDefault="001C102E" w:rsidP="001C102E">
      <w:pPr>
        <w:rPr>
          <w:i/>
          <w:iCs/>
          <w:lang w:val="sv-SE"/>
        </w:rPr>
      </w:pPr>
      <w:r w:rsidRPr="00357662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02E" w:rsidRPr="00357662" w14:paraId="02FEC49E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97EB5" w14:textId="77777777" w:rsidR="001C102E" w:rsidRPr="00357662" w:rsidRDefault="001C102E" w:rsidP="00353D5D">
            <w:pPr>
              <w:rPr>
                <w:lang w:val="sv-SE"/>
              </w:rPr>
            </w:pPr>
          </w:p>
        </w:tc>
      </w:tr>
    </w:tbl>
    <w:p w14:paraId="259129C7" w14:textId="77777777" w:rsidR="001C102E" w:rsidRPr="00357662" w:rsidRDefault="001C102E" w:rsidP="001C102E">
      <w:pPr>
        <w:rPr>
          <w:lang w:val="sv-SE"/>
        </w:rPr>
      </w:pPr>
    </w:p>
    <w:p w14:paraId="73CEF339" w14:textId="77777777" w:rsidR="001C102E" w:rsidRPr="00357662" w:rsidRDefault="001C102E" w:rsidP="001C102E">
      <w:pPr>
        <w:rPr>
          <w:lang w:val="sv-SE"/>
        </w:rPr>
      </w:pPr>
    </w:p>
    <w:p w14:paraId="671AADEE" w14:textId="696C1E2F" w:rsidR="005467CF" w:rsidRPr="00357662" w:rsidRDefault="005467CF" w:rsidP="001C102E">
      <w:pPr>
        <w:rPr>
          <w:lang w:val="sv-SE"/>
        </w:rPr>
      </w:pPr>
      <w:r w:rsidRPr="00357662">
        <w:rPr>
          <w:lang w:val="sv-SE"/>
        </w:rPr>
        <w:t>Vi har förmåga att ta fram och dela lägesbilder</w:t>
      </w:r>
      <w:r w:rsidR="00EF78C7" w:rsidRPr="00357662">
        <w:rPr>
          <w:lang w:val="sv-SE"/>
        </w:rPr>
        <w:t xml:space="preserve"> med offentliga aktörer. 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14:paraId="654A8D68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17477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5513DD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30207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E7EDA9" w14:textId="3207D400" w:rsidR="001E62CD" w:rsidRDefault="00AC7927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9306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954736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68220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D99BCA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8255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073A5E91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14:paraId="61055C3F" w14:textId="77777777" w:rsidTr="00353D5D">
        <w:trPr>
          <w:jc w:val="center"/>
        </w:trPr>
        <w:tc>
          <w:tcPr>
            <w:tcW w:w="436" w:type="dxa"/>
          </w:tcPr>
          <w:p w14:paraId="781FB97A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741B7055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5BB16630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3FAA1C46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7C0B854A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07E3094C" w14:textId="3C63143F" w:rsidR="001E62CD" w:rsidRDefault="001E62CD" w:rsidP="001E62CD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14:paraId="0C668690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85DE3" w14:textId="77777777" w:rsidR="001E62CD" w:rsidRDefault="001E62CD" w:rsidP="00353D5D">
            <w:pPr>
              <w:rPr>
                <w:lang w:val="sv-SE"/>
              </w:rPr>
            </w:pPr>
          </w:p>
        </w:tc>
      </w:tr>
    </w:tbl>
    <w:p w14:paraId="53E7F880" w14:textId="77777777" w:rsidR="001E62CD" w:rsidRPr="005467CF" w:rsidRDefault="001E62CD" w:rsidP="001C102E">
      <w:pPr>
        <w:rPr>
          <w:lang w:val="sv-SE"/>
        </w:rPr>
      </w:pPr>
    </w:p>
    <w:p w14:paraId="0BBC8E7C" w14:textId="77777777" w:rsidR="005467CF" w:rsidRDefault="005467CF" w:rsidP="005467CF">
      <w:pPr>
        <w:rPr>
          <w:b/>
          <w:bCs/>
          <w:lang w:val="sv-SE"/>
        </w:rPr>
      </w:pPr>
    </w:p>
    <w:p w14:paraId="447457D1" w14:textId="77777777" w:rsidR="00467345" w:rsidRPr="00357662" w:rsidRDefault="005467CF" w:rsidP="005467CF">
      <w:pPr>
        <w:rPr>
          <w:b/>
          <w:bCs/>
          <w:lang w:val="sv-SE"/>
        </w:rPr>
      </w:pPr>
      <w:r w:rsidRPr="00357662">
        <w:rPr>
          <w:b/>
          <w:bCs/>
          <w:lang w:val="sv-SE"/>
        </w:rPr>
        <w:t>Kommentar eller reflektion:</w:t>
      </w:r>
    </w:p>
    <w:p w14:paraId="63A857CE" w14:textId="1B8AB031" w:rsidR="00A53206" w:rsidRPr="00357662" w:rsidRDefault="005467CF" w:rsidP="005467CF">
      <w:pPr>
        <w:rPr>
          <w:lang w:val="sv-SE"/>
        </w:rPr>
      </w:pPr>
      <w:r w:rsidRPr="005467CF">
        <w:rPr>
          <w:b/>
          <w:bCs/>
          <w:lang w:val="sv-SE"/>
        </w:rPr>
        <w:br/>
      </w:r>
      <w:r w:rsidRPr="00357662">
        <w:rPr>
          <w:lang w:val="sv-SE"/>
        </w:rPr>
        <w:t xml:space="preserve">Har ni några särskilda behov, utmaningar eller styrkor kopplat till detta område som ni vill lyfta?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206" w:rsidRPr="000022EA" w14:paraId="767E1FEE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9EAB5" w14:textId="77777777" w:rsidR="00A53206" w:rsidRPr="00357662" w:rsidRDefault="00A53206" w:rsidP="00353D5D">
            <w:pPr>
              <w:rPr>
                <w:lang w:val="sv-SE"/>
              </w:rPr>
            </w:pPr>
          </w:p>
        </w:tc>
      </w:tr>
    </w:tbl>
    <w:p w14:paraId="692FD4F7" w14:textId="77777777" w:rsidR="00A53206" w:rsidRPr="00357662" w:rsidRDefault="00A53206" w:rsidP="005467CF">
      <w:pPr>
        <w:rPr>
          <w:lang w:val="sv-SE"/>
        </w:rPr>
      </w:pPr>
    </w:p>
    <w:p w14:paraId="62092CF8" w14:textId="77777777" w:rsidR="00080A0F" w:rsidRPr="00357662" w:rsidRDefault="00080A0F" w:rsidP="005467CF">
      <w:pPr>
        <w:rPr>
          <w:lang w:val="sv-SE"/>
        </w:rPr>
      </w:pPr>
    </w:p>
    <w:p w14:paraId="7C913914" w14:textId="48FCA3D2" w:rsidR="00080A0F" w:rsidRPr="00357662" w:rsidRDefault="00080A0F" w:rsidP="005467CF">
      <w:pPr>
        <w:rPr>
          <w:lang w:val="sv-SE"/>
        </w:rPr>
      </w:pPr>
      <w:r w:rsidRPr="00357662">
        <w:rPr>
          <w:lang w:val="sv-SE"/>
        </w:rPr>
        <w:t xml:space="preserve">Har ni behov av särskilt stöd från </w:t>
      </w:r>
      <w:r w:rsidR="00FB358E" w:rsidRPr="00357662">
        <w:rPr>
          <w:lang w:val="sv-SE"/>
        </w:rPr>
        <w:t xml:space="preserve">Energimyndigheten </w:t>
      </w:r>
      <w:r w:rsidRPr="00357662">
        <w:rPr>
          <w:lang w:val="sv-SE"/>
        </w:rPr>
        <w:t>kopplat till d</w:t>
      </w:r>
      <w:r w:rsidR="005F6F86" w:rsidRPr="00357662">
        <w:rPr>
          <w:lang w:val="sv-SE"/>
        </w:rPr>
        <w:t>etta område</w:t>
      </w:r>
      <w:r w:rsidRPr="00357662">
        <w:rPr>
          <w:lang w:val="sv-SE"/>
        </w:rPr>
        <w:t>? Om ja – vilken typ av stöd skulle vara mest relevant för er?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206" w:rsidRPr="000022EA" w14:paraId="18FE5F20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C8747" w14:textId="77777777" w:rsidR="00A53206" w:rsidRDefault="00A53206" w:rsidP="00353D5D">
            <w:pPr>
              <w:rPr>
                <w:lang w:val="sv-SE"/>
              </w:rPr>
            </w:pPr>
          </w:p>
        </w:tc>
      </w:tr>
    </w:tbl>
    <w:p w14:paraId="7898EBD7" w14:textId="77777777" w:rsidR="00A53206" w:rsidRPr="005467CF" w:rsidRDefault="00A53206" w:rsidP="005467CF">
      <w:pPr>
        <w:rPr>
          <w:b/>
          <w:bCs/>
          <w:lang w:val="sv-SE"/>
        </w:rPr>
      </w:pPr>
    </w:p>
    <w:p w14:paraId="1EA1FBD8" w14:textId="77777777" w:rsidR="00F34058" w:rsidRDefault="00F34058" w:rsidP="005467CF">
      <w:pPr>
        <w:rPr>
          <w:b/>
          <w:bCs/>
          <w:color w:val="3A6F91" w:themeColor="accent1"/>
          <w:lang w:val="sv-SE"/>
        </w:rPr>
      </w:pPr>
    </w:p>
    <w:p w14:paraId="7A742A18" w14:textId="77777777" w:rsidR="005F6F86" w:rsidRDefault="005F6F86" w:rsidP="005467CF">
      <w:pPr>
        <w:rPr>
          <w:b/>
          <w:bCs/>
          <w:color w:val="3A6F91" w:themeColor="accent1"/>
          <w:lang w:val="sv-SE"/>
        </w:rPr>
      </w:pPr>
    </w:p>
    <w:p w14:paraId="26A7CE58" w14:textId="77777777" w:rsidR="005F6F86" w:rsidRDefault="005F6F86" w:rsidP="005467CF">
      <w:pPr>
        <w:rPr>
          <w:b/>
          <w:bCs/>
          <w:color w:val="3A6F91" w:themeColor="accent1"/>
          <w:lang w:val="sv-SE"/>
        </w:rPr>
      </w:pPr>
    </w:p>
    <w:p w14:paraId="6A7405C4" w14:textId="77777777" w:rsidR="00C144E1" w:rsidRDefault="00C144E1" w:rsidP="005467CF">
      <w:pPr>
        <w:rPr>
          <w:b/>
          <w:bCs/>
          <w:color w:val="3A6F91" w:themeColor="accent1"/>
          <w:lang w:val="sv-SE"/>
        </w:rPr>
      </w:pPr>
    </w:p>
    <w:p w14:paraId="0CE076C9" w14:textId="77777777" w:rsidR="00C144E1" w:rsidRDefault="00C144E1" w:rsidP="005467CF">
      <w:pPr>
        <w:rPr>
          <w:b/>
          <w:bCs/>
          <w:color w:val="3A6F91" w:themeColor="accent1"/>
          <w:lang w:val="sv-SE"/>
        </w:rPr>
      </w:pPr>
    </w:p>
    <w:p w14:paraId="34AA4D7D" w14:textId="77777777" w:rsidR="00C144E1" w:rsidRDefault="00C144E1" w:rsidP="005467CF">
      <w:pPr>
        <w:rPr>
          <w:b/>
          <w:bCs/>
          <w:color w:val="3A6F91" w:themeColor="accent1"/>
          <w:lang w:val="sv-SE"/>
        </w:rPr>
      </w:pPr>
    </w:p>
    <w:p w14:paraId="7C193F08" w14:textId="3B441964" w:rsidR="005F6F86" w:rsidRDefault="005F6F86" w:rsidP="008B66CA">
      <w:pPr>
        <w:pStyle w:val="Rubrik1"/>
        <w:rPr>
          <w:lang w:val="sv-SE"/>
        </w:rPr>
      </w:pPr>
      <w:r>
        <w:rPr>
          <w:lang w:val="sv-SE"/>
        </w:rPr>
        <w:lastRenderedPageBreak/>
        <w:t xml:space="preserve">Beslutsfattande och prioriteringar under </w:t>
      </w:r>
      <w:r w:rsidR="00C144E1">
        <w:rPr>
          <w:lang w:val="sv-SE"/>
        </w:rPr>
        <w:t>krig</w:t>
      </w:r>
      <w:r>
        <w:rPr>
          <w:lang w:val="sv-SE"/>
        </w:rPr>
        <w:t xml:space="preserve"> </w:t>
      </w:r>
    </w:p>
    <w:p w14:paraId="23A34DBB" w14:textId="31ED7CAE" w:rsidR="005467CF" w:rsidRPr="005467CF" w:rsidRDefault="005467CF" w:rsidP="005467CF">
      <w:pPr>
        <w:rPr>
          <w:b/>
          <w:bCs/>
          <w:lang w:val="sv-SE"/>
        </w:rPr>
      </w:pPr>
    </w:p>
    <w:p w14:paraId="43A80B4A" w14:textId="77777777" w:rsidR="00BA1425" w:rsidRPr="00B33847" w:rsidRDefault="005467CF" w:rsidP="005467CF">
      <w:pPr>
        <w:rPr>
          <w:b/>
          <w:bCs/>
          <w:lang w:val="sv-SE"/>
        </w:rPr>
      </w:pPr>
      <w:r w:rsidRPr="00B33847">
        <w:rPr>
          <w:b/>
          <w:bCs/>
          <w:lang w:val="sv-SE"/>
        </w:rPr>
        <w:t>Hur väl stämmer följande påståenden in på er verksamhet?</w:t>
      </w:r>
      <w:r w:rsidR="00B90FC6" w:rsidRPr="00B33847">
        <w:rPr>
          <w:b/>
          <w:bCs/>
          <w:lang w:val="sv-SE"/>
        </w:rPr>
        <w:t xml:space="preserve"> </w:t>
      </w:r>
    </w:p>
    <w:p w14:paraId="26E9BA5F" w14:textId="77777777" w:rsidR="007370C4" w:rsidRDefault="00B90FC6" w:rsidP="001E62CD">
      <w:pPr>
        <w:rPr>
          <w:lang w:val="sv-SE"/>
        </w:rPr>
      </w:pPr>
      <w:r w:rsidRPr="00B90FC6">
        <w:rPr>
          <w:i/>
          <w:iCs/>
          <w:lang w:val="sv-SE"/>
        </w:rPr>
        <w:t>(Skala 1–5 där 1 = "Stämmer inte alls" och 5 = "Stämmer helt").</w:t>
      </w:r>
      <w:r w:rsidR="00511529" w:rsidRPr="00906E5C">
        <w:rPr>
          <w:lang w:val="sv-SE"/>
        </w:rPr>
        <w:t xml:space="preserve"> </w:t>
      </w:r>
    </w:p>
    <w:p w14:paraId="5AAE5A81" w14:textId="77777777" w:rsidR="007370C4" w:rsidRDefault="007370C4" w:rsidP="001E62CD">
      <w:pPr>
        <w:rPr>
          <w:b/>
          <w:bCs/>
          <w:lang w:val="sv-SE"/>
        </w:rPr>
      </w:pPr>
    </w:p>
    <w:p w14:paraId="66660B56" w14:textId="6F9FA5F3" w:rsidR="001E62CD" w:rsidRPr="00B33847" w:rsidRDefault="005F6F86" w:rsidP="001E62CD">
      <w:pPr>
        <w:rPr>
          <w:lang w:val="sv-SE"/>
        </w:rPr>
      </w:pPr>
      <w:r w:rsidRPr="00B33847">
        <w:rPr>
          <w:lang w:val="sv-SE"/>
        </w:rPr>
        <w:t xml:space="preserve">Vi har förmåga att </w:t>
      </w:r>
      <w:r w:rsidR="00C144E1" w:rsidRPr="00B33847">
        <w:rPr>
          <w:lang w:val="sv-SE"/>
        </w:rPr>
        <w:t xml:space="preserve">samordna med andra aktörer kring </w:t>
      </w:r>
      <w:r w:rsidRPr="00B33847">
        <w:rPr>
          <w:lang w:val="sv-SE"/>
        </w:rPr>
        <w:t>beslut</w:t>
      </w:r>
      <w:r w:rsidR="001C7758" w:rsidRPr="00B33847">
        <w:rPr>
          <w:lang w:val="sv-SE"/>
        </w:rPr>
        <w:t xml:space="preserve"> och inriktning,</w:t>
      </w:r>
      <w:r w:rsidR="00C144E1" w:rsidRPr="00B33847">
        <w:rPr>
          <w:lang w:val="sv-SE"/>
        </w:rPr>
        <w:t xml:space="preserve"> </w:t>
      </w:r>
      <w:r w:rsidR="001C7758" w:rsidRPr="00B33847">
        <w:rPr>
          <w:lang w:val="sv-SE"/>
        </w:rPr>
        <w:t>samt</w:t>
      </w:r>
      <w:r w:rsidR="00C144E1" w:rsidRPr="00B33847">
        <w:rPr>
          <w:lang w:val="sv-SE"/>
        </w:rPr>
        <w:t xml:space="preserve"> omsätta besluten </w:t>
      </w:r>
      <w:r w:rsidRPr="00B33847">
        <w:rPr>
          <w:lang w:val="sv-SE"/>
        </w:rPr>
        <w:t xml:space="preserve">till eget agerande. 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5F6F86" w14:paraId="2DDEEA3B" w14:textId="77777777" w:rsidTr="001C6E7E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119461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279C36" w14:textId="77777777" w:rsidR="005F6F86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45190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A09EE1" w14:textId="77777777" w:rsidR="005F6F86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405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FC00B8" w14:textId="77777777" w:rsidR="005F6F86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4282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6B46AAA" w14:textId="77777777" w:rsidR="005F6F86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74510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526CAABD" w14:textId="77777777" w:rsidR="005F6F86" w:rsidRDefault="005F6F86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5F6F86" w14:paraId="494189F1" w14:textId="77777777" w:rsidTr="001C6E7E">
        <w:trPr>
          <w:jc w:val="center"/>
        </w:trPr>
        <w:tc>
          <w:tcPr>
            <w:tcW w:w="436" w:type="dxa"/>
          </w:tcPr>
          <w:p w14:paraId="5BCC9D8B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53C4BB9B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3D5E088B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5B7A912A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081FDBD7" w14:textId="77777777" w:rsidR="005F6F86" w:rsidRDefault="005F6F86" w:rsidP="001C6E7E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5E4B9872" w14:textId="658D53E8" w:rsidR="005F6F86" w:rsidRDefault="005F6F86" w:rsidP="005F6F86">
      <w:pPr>
        <w:rPr>
          <w:i/>
          <w:iCs/>
          <w:lang w:val="sv-SE"/>
        </w:rPr>
      </w:pPr>
      <w:r>
        <w:rPr>
          <w:i/>
          <w:iCs/>
          <w:lang w:val="sv-SE"/>
        </w:rPr>
        <w:t>Kommentar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F86" w14:paraId="2B0D8BBB" w14:textId="77777777" w:rsidTr="001C6E7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423B" w14:textId="77777777" w:rsidR="005F6F86" w:rsidRDefault="005F6F86" w:rsidP="001C6E7E">
            <w:pPr>
              <w:rPr>
                <w:lang w:val="sv-SE"/>
              </w:rPr>
            </w:pPr>
          </w:p>
        </w:tc>
      </w:tr>
    </w:tbl>
    <w:p w14:paraId="5BD25082" w14:textId="77777777" w:rsidR="005F6F86" w:rsidRPr="005F6F86" w:rsidRDefault="005F6F86" w:rsidP="001E62CD">
      <w:pPr>
        <w:rPr>
          <w:b/>
          <w:bCs/>
          <w:lang w:val="sv-SE"/>
        </w:rPr>
      </w:pPr>
    </w:p>
    <w:p w14:paraId="3B9DAA1C" w14:textId="77777777" w:rsidR="005F6F86" w:rsidRPr="00B33847" w:rsidRDefault="005F6F86" w:rsidP="001E62CD">
      <w:pPr>
        <w:rPr>
          <w:lang w:val="sv-SE"/>
        </w:rPr>
      </w:pPr>
    </w:p>
    <w:p w14:paraId="64768907" w14:textId="5D0EC732" w:rsidR="005467CF" w:rsidRPr="00B33847" w:rsidRDefault="00906E5C" w:rsidP="001E62CD">
      <w:pPr>
        <w:rPr>
          <w:lang w:val="sv-SE"/>
        </w:rPr>
      </w:pPr>
      <w:r w:rsidRPr="00B33847">
        <w:rPr>
          <w:lang w:val="sv-SE"/>
        </w:rPr>
        <w:t xml:space="preserve"> Vi har förmåga att upprätthålla verksamheten </w:t>
      </w:r>
      <w:r w:rsidR="00BF5E5B" w:rsidRPr="00B33847">
        <w:rPr>
          <w:lang w:val="sv-SE"/>
        </w:rPr>
        <w:t>under</w:t>
      </w:r>
      <w:r w:rsidR="002D5CA1" w:rsidRPr="00B33847">
        <w:rPr>
          <w:lang w:val="sv-SE"/>
        </w:rPr>
        <w:t xml:space="preserve"> minst</w:t>
      </w:r>
      <w:r w:rsidR="00BF5E5B" w:rsidRPr="00B33847">
        <w:rPr>
          <w:lang w:val="sv-SE"/>
        </w:rPr>
        <w:t xml:space="preserve"> tre månader</w:t>
      </w:r>
      <w:r w:rsidRPr="00B33847">
        <w:rPr>
          <w:lang w:val="sv-SE"/>
        </w:rPr>
        <w:t xml:space="preserve"> </w:t>
      </w:r>
      <w:r w:rsidR="00BF5E5B" w:rsidRPr="00B33847">
        <w:rPr>
          <w:lang w:val="sv-SE"/>
        </w:rPr>
        <w:t xml:space="preserve">i händelse av krigsfara och krig. 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14:paraId="44B792F1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205457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7C293AF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40171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A86235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99606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CC8FF4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8629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BB517D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213168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53321E0C" w14:textId="77777777" w:rsidR="001E62CD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14:paraId="4373B721" w14:textId="77777777" w:rsidTr="00353D5D">
        <w:trPr>
          <w:jc w:val="center"/>
        </w:trPr>
        <w:tc>
          <w:tcPr>
            <w:tcW w:w="436" w:type="dxa"/>
          </w:tcPr>
          <w:p w14:paraId="518D068F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2A418214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2E2802D9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5002008B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77DBB9CC" w14:textId="77777777" w:rsidR="001E62CD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7F2BA22C" w14:textId="44ACE7DE" w:rsidR="001E62CD" w:rsidRDefault="001E62CD" w:rsidP="001E62CD">
      <w:pPr>
        <w:rPr>
          <w:i/>
          <w:iCs/>
          <w:lang w:val="sv-SE"/>
        </w:rPr>
      </w:pPr>
      <w:r>
        <w:rPr>
          <w:i/>
          <w:iCs/>
          <w:lang w:val="sv-SE"/>
        </w:rPr>
        <w:t>Kommenta</w:t>
      </w:r>
      <w:r w:rsidR="00FF5CCD">
        <w:rPr>
          <w:i/>
          <w:iCs/>
          <w:lang w:val="sv-SE"/>
        </w:rPr>
        <w:t>r</w:t>
      </w:r>
      <w:r>
        <w:rPr>
          <w:i/>
          <w:iCs/>
          <w:lang w:val="sv-S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14:paraId="44A1CF96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5E41" w14:textId="77777777" w:rsidR="001E62CD" w:rsidRDefault="001E62CD" w:rsidP="00353D5D">
            <w:pPr>
              <w:rPr>
                <w:lang w:val="sv-SE"/>
              </w:rPr>
            </w:pPr>
          </w:p>
        </w:tc>
      </w:tr>
    </w:tbl>
    <w:p w14:paraId="48527CB3" w14:textId="77777777" w:rsidR="005467CF" w:rsidRDefault="005467CF" w:rsidP="005467CF">
      <w:pPr>
        <w:rPr>
          <w:b/>
          <w:bCs/>
          <w:lang w:val="sv-SE"/>
        </w:rPr>
      </w:pPr>
    </w:p>
    <w:p w14:paraId="5146B936" w14:textId="77777777" w:rsidR="00467345" w:rsidRDefault="00467345" w:rsidP="00467345">
      <w:pPr>
        <w:rPr>
          <w:i/>
          <w:iCs/>
          <w:lang w:val="sv-SE"/>
        </w:rPr>
      </w:pPr>
    </w:p>
    <w:p w14:paraId="09424196" w14:textId="35607A75" w:rsidR="00467345" w:rsidRPr="00B33847" w:rsidRDefault="00467345" w:rsidP="00467345">
      <w:pPr>
        <w:rPr>
          <w:b/>
          <w:bCs/>
          <w:lang w:val="sv-SE"/>
        </w:rPr>
      </w:pPr>
      <w:r w:rsidRPr="00B33847">
        <w:rPr>
          <w:b/>
          <w:bCs/>
          <w:lang w:val="sv-SE"/>
        </w:rPr>
        <w:t>Kommentar eller reflektion:</w:t>
      </w:r>
    </w:p>
    <w:p w14:paraId="5E39174C" w14:textId="3FCC8FEA" w:rsidR="00467345" w:rsidRPr="00B33847" w:rsidRDefault="00467345" w:rsidP="00467345">
      <w:pPr>
        <w:rPr>
          <w:lang w:val="sv-SE"/>
        </w:rPr>
      </w:pPr>
      <w:r w:rsidRPr="005467CF">
        <w:rPr>
          <w:b/>
          <w:bCs/>
          <w:lang w:val="sv-SE"/>
        </w:rPr>
        <w:br/>
      </w:r>
      <w:r w:rsidRPr="00B33847">
        <w:rPr>
          <w:lang w:val="sv-SE"/>
        </w:rPr>
        <w:t>Har ni några särskilda behov, utmaningar eller styrkor kopplat till detta område som ni vill lyfta?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59549C95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FB020" w14:textId="77777777" w:rsidR="00467345" w:rsidRPr="00B33847" w:rsidRDefault="00467345" w:rsidP="00353D5D">
            <w:pPr>
              <w:rPr>
                <w:lang w:val="sv-SE"/>
              </w:rPr>
            </w:pPr>
          </w:p>
        </w:tc>
      </w:tr>
    </w:tbl>
    <w:p w14:paraId="1E07DB9E" w14:textId="77777777" w:rsidR="00467345" w:rsidRPr="00B33847" w:rsidRDefault="00467345" w:rsidP="00467345">
      <w:pPr>
        <w:rPr>
          <w:lang w:val="sv-SE"/>
        </w:rPr>
      </w:pPr>
    </w:p>
    <w:p w14:paraId="2E810DEC" w14:textId="77777777" w:rsidR="00467345" w:rsidRPr="00B33847" w:rsidRDefault="00467345" w:rsidP="00467345">
      <w:pPr>
        <w:rPr>
          <w:lang w:val="sv-SE"/>
        </w:rPr>
      </w:pPr>
    </w:p>
    <w:p w14:paraId="1E9521E8" w14:textId="4A27931C" w:rsidR="00467345" w:rsidRPr="00B33847" w:rsidRDefault="00467345" w:rsidP="00467345">
      <w:pPr>
        <w:rPr>
          <w:lang w:val="sv-SE"/>
        </w:rPr>
      </w:pPr>
      <w:r w:rsidRPr="00B33847">
        <w:rPr>
          <w:lang w:val="sv-SE"/>
        </w:rPr>
        <w:t>Har ni behov av särskilt stöd från Energimyndigheten kopplat till de</w:t>
      </w:r>
      <w:r w:rsidR="005F6F86" w:rsidRPr="00B33847">
        <w:rPr>
          <w:lang w:val="sv-SE"/>
        </w:rPr>
        <w:t>tta område</w:t>
      </w:r>
      <w:r w:rsidRPr="00B33847">
        <w:rPr>
          <w:lang w:val="sv-SE"/>
        </w:rPr>
        <w:t>? Om ja – vilken typ av stöd skulle vara mest relevant för er?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460C9F8A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28C48" w14:textId="77777777" w:rsidR="00467345" w:rsidRDefault="00467345" w:rsidP="00353D5D">
            <w:pPr>
              <w:rPr>
                <w:lang w:val="sv-SE"/>
              </w:rPr>
            </w:pPr>
          </w:p>
        </w:tc>
      </w:tr>
    </w:tbl>
    <w:p w14:paraId="60B7F823" w14:textId="77777777" w:rsidR="00A53206" w:rsidRPr="005467CF" w:rsidRDefault="00A53206" w:rsidP="005467CF">
      <w:pPr>
        <w:rPr>
          <w:b/>
          <w:bCs/>
          <w:lang w:val="sv-SE"/>
        </w:rPr>
      </w:pPr>
    </w:p>
    <w:p w14:paraId="1F0600DD" w14:textId="77777777" w:rsidR="00467345" w:rsidRPr="00CF0FC1" w:rsidRDefault="00467345">
      <w:pPr>
        <w:rPr>
          <w:rFonts w:eastAsiaTheme="majorEastAsia" w:cstheme="majorBidi"/>
          <w:b/>
          <w:color w:val="3A6F91" w:themeColor="accent1"/>
          <w:sz w:val="36"/>
          <w:szCs w:val="32"/>
          <w:lang w:val="sv-SE"/>
        </w:rPr>
      </w:pPr>
      <w:r w:rsidRPr="00CF0FC1">
        <w:rPr>
          <w:lang w:val="sv-SE"/>
        </w:rPr>
        <w:br w:type="page"/>
      </w:r>
    </w:p>
    <w:p w14:paraId="02D5B32A" w14:textId="2B39E849" w:rsidR="005467CF" w:rsidRPr="00A54877" w:rsidRDefault="005F6F86" w:rsidP="008B66CA">
      <w:pPr>
        <w:pStyle w:val="Rubrik1"/>
        <w:rPr>
          <w:lang w:val="sv-SE"/>
        </w:rPr>
      </w:pPr>
      <w:r>
        <w:rPr>
          <w:lang w:val="sv-SE"/>
        </w:rPr>
        <w:lastRenderedPageBreak/>
        <w:t>B</w:t>
      </w:r>
      <w:r w:rsidR="005467CF" w:rsidRPr="00A54877">
        <w:rPr>
          <w:lang w:val="sv-SE"/>
        </w:rPr>
        <w:t>edriva, inrikta och samordna kommunikation</w:t>
      </w:r>
      <w:r w:rsidR="00C144E1">
        <w:rPr>
          <w:lang w:val="sv-SE"/>
        </w:rPr>
        <w:t xml:space="preserve"> med andra aktörer</w:t>
      </w:r>
    </w:p>
    <w:p w14:paraId="4422ACD4" w14:textId="77777777" w:rsidR="005467CF" w:rsidRDefault="005467CF" w:rsidP="005467CF">
      <w:pPr>
        <w:rPr>
          <w:b/>
          <w:bCs/>
          <w:lang w:val="sv-SE"/>
        </w:rPr>
      </w:pPr>
    </w:p>
    <w:p w14:paraId="64B85BCF" w14:textId="77777777" w:rsidR="00BA1425" w:rsidRPr="000F7B19" w:rsidRDefault="005467CF" w:rsidP="005467CF">
      <w:pPr>
        <w:rPr>
          <w:b/>
          <w:bCs/>
          <w:lang w:val="sv-SE"/>
        </w:rPr>
      </w:pPr>
      <w:r w:rsidRPr="000F7B19">
        <w:rPr>
          <w:b/>
          <w:bCs/>
          <w:lang w:val="sv-SE"/>
        </w:rPr>
        <w:t>Hur väl stämmer följande påståenden in på er verksamhet?</w:t>
      </w:r>
      <w:r w:rsidR="00B90FC6" w:rsidRPr="000F7B19">
        <w:rPr>
          <w:b/>
          <w:bCs/>
          <w:lang w:val="sv-SE"/>
        </w:rPr>
        <w:t xml:space="preserve"> </w:t>
      </w:r>
    </w:p>
    <w:p w14:paraId="7FBBD85C" w14:textId="20C5F0EC" w:rsidR="005467CF" w:rsidRPr="005467CF" w:rsidRDefault="00B90FC6" w:rsidP="005467CF">
      <w:pPr>
        <w:rPr>
          <w:lang w:val="sv-SE"/>
        </w:rPr>
      </w:pPr>
      <w:r w:rsidRPr="001E62CD">
        <w:rPr>
          <w:i/>
          <w:iCs/>
          <w:lang w:val="sv-SE"/>
        </w:rPr>
        <w:t>(Skala 1–5 där 1 = "Stämmer inte alls" och 5 = "Stämmer helt").</w:t>
      </w:r>
    </w:p>
    <w:p w14:paraId="604F0D8A" w14:textId="77777777" w:rsidR="001E62CD" w:rsidRDefault="001E62CD" w:rsidP="001E62CD">
      <w:pPr>
        <w:rPr>
          <w:lang w:val="sv-SE"/>
        </w:rPr>
      </w:pPr>
    </w:p>
    <w:p w14:paraId="104E15FE" w14:textId="19EF9CE2" w:rsidR="005467CF" w:rsidRPr="000F7B19" w:rsidRDefault="005F6F86" w:rsidP="001E62CD">
      <w:pPr>
        <w:rPr>
          <w:lang w:val="sv-SE"/>
        </w:rPr>
      </w:pPr>
      <w:r w:rsidRPr="000F7B19">
        <w:rPr>
          <w:lang w:val="sv-SE"/>
        </w:rPr>
        <w:t xml:space="preserve">Vi har förmåga att identifiera, samordna kring och bemöta </w:t>
      </w:r>
      <w:r w:rsidR="005467CF" w:rsidRPr="000F7B19">
        <w:rPr>
          <w:lang w:val="sv-SE"/>
        </w:rPr>
        <w:t>otillbörlig informationspåverkan</w:t>
      </w:r>
      <w:r w:rsidR="00211BD1" w:rsidRPr="000F7B19">
        <w:rPr>
          <w:lang w:val="sv-SE"/>
        </w:rPr>
        <w:t>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0F7B19" w14:paraId="0D1720E0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107173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51FB56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65274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423E256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59789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AF041E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9770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83DA494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24749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0FDF85A7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0F7B19" w14:paraId="5FDBDBA6" w14:textId="77777777" w:rsidTr="00353D5D">
        <w:trPr>
          <w:jc w:val="center"/>
        </w:trPr>
        <w:tc>
          <w:tcPr>
            <w:tcW w:w="436" w:type="dxa"/>
          </w:tcPr>
          <w:p w14:paraId="4B54F69C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15859238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40473620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06F443EB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63DE3D20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0F095011" w14:textId="4EA61A83" w:rsidR="001E62CD" w:rsidRPr="000F7B19" w:rsidRDefault="001E62CD" w:rsidP="001E62CD">
      <w:pPr>
        <w:rPr>
          <w:i/>
          <w:iCs/>
          <w:lang w:val="sv-SE"/>
        </w:rPr>
      </w:pPr>
      <w:r w:rsidRPr="000F7B19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0F7B19" w14:paraId="13CDCFCC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15F9C" w14:textId="77777777" w:rsidR="001E62CD" w:rsidRPr="000F7B19" w:rsidRDefault="001E62CD" w:rsidP="00353D5D">
            <w:pPr>
              <w:rPr>
                <w:lang w:val="sv-SE"/>
              </w:rPr>
            </w:pPr>
          </w:p>
        </w:tc>
      </w:tr>
    </w:tbl>
    <w:p w14:paraId="1F3C74D0" w14:textId="77777777" w:rsidR="001E62CD" w:rsidRPr="000F7B19" w:rsidRDefault="001E62CD" w:rsidP="001E62CD">
      <w:pPr>
        <w:rPr>
          <w:lang w:val="sv-SE"/>
        </w:rPr>
      </w:pPr>
    </w:p>
    <w:p w14:paraId="43EFC2C2" w14:textId="77777777" w:rsidR="001E62CD" w:rsidRPr="000F7B19" w:rsidRDefault="001E62CD" w:rsidP="001E62CD">
      <w:pPr>
        <w:rPr>
          <w:lang w:val="sv-SE"/>
        </w:rPr>
      </w:pPr>
    </w:p>
    <w:p w14:paraId="1EAE7769" w14:textId="760812BE" w:rsidR="005467CF" w:rsidRPr="000F7B19" w:rsidRDefault="005F6F86" w:rsidP="001E62CD">
      <w:pPr>
        <w:rPr>
          <w:lang w:val="sv-SE"/>
        </w:rPr>
      </w:pPr>
      <w:r w:rsidRPr="000F7B19">
        <w:rPr>
          <w:lang w:val="sv-SE"/>
        </w:rPr>
        <w:t>Vi är medvetna om hur vi kan kommunicera för</w:t>
      </w:r>
      <w:r w:rsidR="0038602D" w:rsidRPr="000F7B19">
        <w:rPr>
          <w:lang w:val="sv-SE"/>
        </w:rPr>
        <w:t xml:space="preserve"> att bidra till</w:t>
      </w:r>
      <w:r w:rsidRPr="000F7B19">
        <w:rPr>
          <w:lang w:val="sv-SE"/>
        </w:rPr>
        <w:t xml:space="preserve"> att upprätthålla</w:t>
      </w:r>
      <w:r w:rsidR="00211BD1" w:rsidRPr="000F7B19">
        <w:rPr>
          <w:lang w:val="sv-SE"/>
        </w:rPr>
        <w:t xml:space="preserve"> </w:t>
      </w:r>
      <w:r w:rsidR="005467CF" w:rsidRPr="000F7B19">
        <w:rPr>
          <w:lang w:val="sv-SE"/>
        </w:rPr>
        <w:t>försvarsvilja</w:t>
      </w:r>
      <w:r w:rsidR="00211BD1" w:rsidRPr="000F7B19">
        <w:rPr>
          <w:lang w:val="sv-SE"/>
        </w:rPr>
        <w:t>n</w:t>
      </w:r>
      <w:r w:rsidR="0038602D" w:rsidRPr="000F7B19">
        <w:rPr>
          <w:lang w:val="sv-SE"/>
        </w:rPr>
        <w:t xml:space="preserve"> i</w:t>
      </w:r>
      <w:r w:rsidR="005E664C" w:rsidRPr="000F7B19">
        <w:rPr>
          <w:lang w:val="sv-SE"/>
        </w:rPr>
        <w:t>nom den egna organisationen och i det bredare</w:t>
      </w:r>
      <w:r w:rsidR="0038602D" w:rsidRPr="000F7B19">
        <w:rPr>
          <w:lang w:val="sv-SE"/>
        </w:rPr>
        <w:t xml:space="preserve"> samhället</w:t>
      </w:r>
      <w:r w:rsidRPr="000F7B19">
        <w:rPr>
          <w:lang w:val="sv-SE"/>
        </w:rPr>
        <w:t xml:space="preserve">. 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0F7B19" w14:paraId="4FC4E43F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160433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5E71044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5180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67DCCA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53966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78E1449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81058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AD2BBB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1417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1E737E66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0F7B19" w14:paraId="1F3A4D09" w14:textId="77777777" w:rsidTr="00353D5D">
        <w:trPr>
          <w:jc w:val="center"/>
        </w:trPr>
        <w:tc>
          <w:tcPr>
            <w:tcW w:w="436" w:type="dxa"/>
          </w:tcPr>
          <w:p w14:paraId="4F7532E1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5E2DD474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1F3C4381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65F66BC6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399188CF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097FCCFB" w14:textId="5553F299" w:rsidR="001E62CD" w:rsidRPr="000F7B19" w:rsidRDefault="001E62CD" w:rsidP="001E62CD">
      <w:pPr>
        <w:rPr>
          <w:i/>
          <w:iCs/>
          <w:lang w:val="sv-SE"/>
        </w:rPr>
      </w:pPr>
      <w:r w:rsidRPr="000F7B19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0F7B19" w14:paraId="7A00A161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77F05" w14:textId="77777777" w:rsidR="001E62CD" w:rsidRPr="000F7B19" w:rsidRDefault="001E62CD" w:rsidP="00353D5D">
            <w:pPr>
              <w:rPr>
                <w:lang w:val="sv-SE"/>
              </w:rPr>
            </w:pPr>
          </w:p>
        </w:tc>
      </w:tr>
    </w:tbl>
    <w:p w14:paraId="35BF2496" w14:textId="77777777" w:rsidR="005467CF" w:rsidRPr="000F7B19" w:rsidRDefault="005467CF" w:rsidP="005467CF">
      <w:pPr>
        <w:rPr>
          <w:lang w:val="sv-SE"/>
        </w:rPr>
      </w:pPr>
    </w:p>
    <w:p w14:paraId="31AD2B37" w14:textId="7E47D489" w:rsidR="00C144E1" w:rsidRPr="000F7B19" w:rsidRDefault="00C144E1" w:rsidP="00C144E1">
      <w:pPr>
        <w:rPr>
          <w:lang w:val="sv-SE"/>
        </w:rPr>
      </w:pPr>
      <w:r w:rsidRPr="000F7B19">
        <w:rPr>
          <w:lang w:val="sv-SE"/>
        </w:rPr>
        <w:t>Vi är medvetna om vilka</w:t>
      </w:r>
      <w:r w:rsidR="00765697" w:rsidRPr="000F7B19">
        <w:rPr>
          <w:lang w:val="sv-SE"/>
        </w:rPr>
        <w:t xml:space="preserve"> aktörer</w:t>
      </w:r>
      <w:r w:rsidR="001C7758" w:rsidRPr="000F7B19">
        <w:rPr>
          <w:lang w:val="sv-SE"/>
        </w:rPr>
        <w:t xml:space="preserve"> vi behöver </w:t>
      </w:r>
      <w:r w:rsidRPr="000F7B19">
        <w:rPr>
          <w:lang w:val="sv-SE"/>
        </w:rPr>
        <w:t>samverka</w:t>
      </w:r>
      <w:r w:rsidR="001C7758" w:rsidRPr="000F7B19">
        <w:rPr>
          <w:lang w:val="sv-SE"/>
        </w:rPr>
        <w:t xml:space="preserve"> med kring gemensamma budskap och kommunikation,</w:t>
      </w:r>
      <w:r w:rsidR="00765697" w:rsidRPr="000F7B19">
        <w:rPr>
          <w:lang w:val="sv-SE"/>
        </w:rPr>
        <w:t xml:space="preserve"> under krig.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C144E1" w:rsidRPr="000F7B19" w14:paraId="66652684" w14:textId="77777777" w:rsidTr="009043F8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79502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B5FA296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04494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ED4AE0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78280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05E7346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74346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794707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2010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31A6C876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C144E1" w14:paraId="0A4AC4EB" w14:textId="77777777" w:rsidTr="009043F8">
        <w:trPr>
          <w:jc w:val="center"/>
        </w:trPr>
        <w:tc>
          <w:tcPr>
            <w:tcW w:w="436" w:type="dxa"/>
          </w:tcPr>
          <w:p w14:paraId="51837303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3AE02ADC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44D8FB8F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53377B48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12816D4C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717129B5" w14:textId="77777777" w:rsidR="00C144E1" w:rsidRDefault="00C144E1" w:rsidP="00C144E1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4E1" w14:paraId="2234F47A" w14:textId="77777777" w:rsidTr="009043F8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A09C1" w14:textId="77777777" w:rsidR="00C144E1" w:rsidRDefault="00C144E1" w:rsidP="009043F8">
            <w:pPr>
              <w:rPr>
                <w:lang w:val="sv-SE"/>
              </w:rPr>
            </w:pPr>
          </w:p>
        </w:tc>
      </w:tr>
    </w:tbl>
    <w:p w14:paraId="629383B3" w14:textId="77777777" w:rsidR="001E62CD" w:rsidRDefault="001E62CD" w:rsidP="005467CF">
      <w:pPr>
        <w:rPr>
          <w:b/>
          <w:bCs/>
          <w:lang w:val="sv-SE"/>
        </w:rPr>
      </w:pPr>
    </w:p>
    <w:p w14:paraId="4D334168" w14:textId="77777777" w:rsidR="00C144E1" w:rsidRPr="005467CF" w:rsidRDefault="00C144E1" w:rsidP="005467CF">
      <w:pPr>
        <w:rPr>
          <w:b/>
          <w:bCs/>
          <w:lang w:val="sv-SE"/>
        </w:rPr>
      </w:pPr>
    </w:p>
    <w:p w14:paraId="445BDE80" w14:textId="77777777" w:rsidR="00467345" w:rsidRPr="000F7B19" w:rsidRDefault="00467345" w:rsidP="00467345">
      <w:pPr>
        <w:rPr>
          <w:b/>
          <w:bCs/>
          <w:lang w:val="sv-SE"/>
        </w:rPr>
      </w:pPr>
      <w:r w:rsidRPr="000F7B19">
        <w:rPr>
          <w:b/>
          <w:bCs/>
          <w:lang w:val="sv-SE"/>
        </w:rPr>
        <w:t>Kommentar eller reflektion:</w:t>
      </w:r>
    </w:p>
    <w:p w14:paraId="56088764" w14:textId="566FD6A7" w:rsidR="00467345" w:rsidRPr="000F7B19" w:rsidRDefault="00467345" w:rsidP="00467345">
      <w:pPr>
        <w:rPr>
          <w:lang w:val="sv-SE"/>
        </w:rPr>
      </w:pPr>
      <w:r w:rsidRPr="005467CF">
        <w:rPr>
          <w:b/>
          <w:bCs/>
          <w:lang w:val="sv-SE"/>
        </w:rPr>
        <w:br/>
      </w:r>
      <w:r w:rsidRPr="000F7B19">
        <w:rPr>
          <w:lang w:val="sv-SE"/>
        </w:rPr>
        <w:t xml:space="preserve">Har ni några särskilda behov, utmaningar eller styrkor kopplat till detta område som ni vill lyfta?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295F08A1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EEEE2" w14:textId="77777777" w:rsidR="00467345" w:rsidRPr="000F7B19" w:rsidRDefault="00467345" w:rsidP="00353D5D">
            <w:pPr>
              <w:rPr>
                <w:lang w:val="sv-SE"/>
              </w:rPr>
            </w:pPr>
          </w:p>
        </w:tc>
      </w:tr>
    </w:tbl>
    <w:p w14:paraId="3DDAC8A1" w14:textId="77777777" w:rsidR="00467345" w:rsidRPr="000F7B19" w:rsidRDefault="00467345" w:rsidP="00467345">
      <w:pPr>
        <w:rPr>
          <w:lang w:val="sv-SE"/>
        </w:rPr>
      </w:pPr>
    </w:p>
    <w:p w14:paraId="0D4F8E8D" w14:textId="77777777" w:rsidR="00467345" w:rsidRPr="000F7B19" w:rsidRDefault="00467345" w:rsidP="00467345">
      <w:pPr>
        <w:rPr>
          <w:lang w:val="sv-SE"/>
        </w:rPr>
      </w:pPr>
    </w:p>
    <w:p w14:paraId="1C41D1B2" w14:textId="11A7DF5A" w:rsidR="00467345" w:rsidRPr="000F7B19" w:rsidRDefault="00467345" w:rsidP="00467345">
      <w:pPr>
        <w:rPr>
          <w:lang w:val="sv-SE"/>
        </w:rPr>
      </w:pPr>
      <w:r w:rsidRPr="000F7B19">
        <w:rPr>
          <w:lang w:val="sv-SE"/>
        </w:rPr>
        <w:t>Har ni behov av särskilt stöd från Energimyndigheten kopplat till de</w:t>
      </w:r>
      <w:r w:rsidR="005F6F86" w:rsidRPr="000F7B19">
        <w:rPr>
          <w:lang w:val="sv-SE"/>
        </w:rPr>
        <w:t>tt</w:t>
      </w:r>
      <w:r w:rsidRPr="000F7B19">
        <w:rPr>
          <w:lang w:val="sv-SE"/>
        </w:rPr>
        <w:t xml:space="preserve">a </w:t>
      </w:r>
      <w:r w:rsidR="005F6F86" w:rsidRPr="000F7B19">
        <w:rPr>
          <w:lang w:val="sv-SE"/>
        </w:rPr>
        <w:t>område</w:t>
      </w:r>
      <w:r w:rsidRPr="000F7B19">
        <w:rPr>
          <w:lang w:val="sv-SE"/>
        </w:rPr>
        <w:t>? Om ja – vilken typ av stöd skulle vara mest relevant för er?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074987DD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651B6" w14:textId="77777777" w:rsidR="00467345" w:rsidRDefault="00467345" w:rsidP="00353D5D">
            <w:pPr>
              <w:rPr>
                <w:lang w:val="sv-SE"/>
              </w:rPr>
            </w:pPr>
          </w:p>
        </w:tc>
      </w:tr>
    </w:tbl>
    <w:p w14:paraId="2F8258AE" w14:textId="77777777" w:rsidR="00A53206" w:rsidRDefault="00A53206" w:rsidP="005467CF">
      <w:pPr>
        <w:rPr>
          <w:b/>
          <w:bCs/>
          <w:lang w:val="sv-SE"/>
        </w:rPr>
      </w:pPr>
    </w:p>
    <w:p w14:paraId="0856C9D5" w14:textId="77777777" w:rsidR="00A53206" w:rsidRPr="005467CF" w:rsidRDefault="00A53206" w:rsidP="005467CF">
      <w:pPr>
        <w:rPr>
          <w:b/>
          <w:bCs/>
          <w:lang w:val="sv-SE"/>
        </w:rPr>
      </w:pPr>
    </w:p>
    <w:p w14:paraId="592EA973" w14:textId="44A3162C" w:rsidR="00F34058" w:rsidRPr="00AE117E" w:rsidRDefault="00467345" w:rsidP="005467CF">
      <w:pPr>
        <w:rPr>
          <w:rFonts w:eastAsiaTheme="majorEastAsia" w:cstheme="majorBidi"/>
          <w:b/>
          <w:color w:val="3A6F91" w:themeColor="accent1"/>
          <w:sz w:val="36"/>
          <w:szCs w:val="32"/>
          <w:lang w:val="sv-SE"/>
        </w:rPr>
      </w:pPr>
      <w:r w:rsidRPr="00CF0FC1">
        <w:rPr>
          <w:lang w:val="sv-SE"/>
        </w:rPr>
        <w:br w:type="page"/>
      </w:r>
    </w:p>
    <w:p w14:paraId="182595B6" w14:textId="4303BE1D" w:rsidR="005467CF" w:rsidRPr="005467CF" w:rsidRDefault="005F6F86" w:rsidP="008B66CA">
      <w:pPr>
        <w:pStyle w:val="Rubrik1"/>
        <w:rPr>
          <w:lang w:val="sv-SE"/>
        </w:rPr>
      </w:pPr>
      <w:r>
        <w:rPr>
          <w:lang w:val="sv-SE"/>
        </w:rPr>
        <w:lastRenderedPageBreak/>
        <w:t xml:space="preserve">Informationssäkerhet </w:t>
      </w:r>
    </w:p>
    <w:p w14:paraId="118108CA" w14:textId="77777777" w:rsidR="005467CF" w:rsidRPr="00F34058" w:rsidRDefault="005467CF" w:rsidP="005467CF">
      <w:pPr>
        <w:rPr>
          <w:b/>
          <w:bCs/>
          <w:lang w:val="sv-SE"/>
        </w:rPr>
      </w:pPr>
    </w:p>
    <w:p w14:paraId="42F3EE75" w14:textId="77777777" w:rsidR="00BA1425" w:rsidRPr="000F7B19" w:rsidRDefault="005467CF" w:rsidP="005467CF">
      <w:pPr>
        <w:rPr>
          <w:b/>
          <w:bCs/>
          <w:lang w:val="sv-SE"/>
        </w:rPr>
      </w:pPr>
      <w:r w:rsidRPr="000F7B19">
        <w:rPr>
          <w:b/>
          <w:bCs/>
          <w:lang w:val="sv-SE"/>
        </w:rPr>
        <w:t>Hur väl stämmer följande påståenden in på er verksamhet?</w:t>
      </w:r>
      <w:r w:rsidR="00B90FC6" w:rsidRPr="000F7B19">
        <w:rPr>
          <w:b/>
          <w:bCs/>
          <w:lang w:val="sv-SE"/>
        </w:rPr>
        <w:t xml:space="preserve"> </w:t>
      </w:r>
    </w:p>
    <w:p w14:paraId="089718CD" w14:textId="09F97B18" w:rsidR="005467CF" w:rsidRPr="005467CF" w:rsidRDefault="00B90FC6" w:rsidP="005467CF">
      <w:pPr>
        <w:rPr>
          <w:lang w:val="sv-SE"/>
        </w:rPr>
      </w:pPr>
      <w:r w:rsidRPr="000F7B19">
        <w:rPr>
          <w:i/>
          <w:iCs/>
          <w:lang w:val="sv-SE"/>
        </w:rPr>
        <w:t xml:space="preserve">(Skala 1–5 där 1 = "Stämmer inte alls" och 5 = "Stämmer </w:t>
      </w:r>
      <w:r w:rsidRPr="001E62CD">
        <w:rPr>
          <w:i/>
          <w:iCs/>
          <w:lang w:val="sv-SE"/>
        </w:rPr>
        <w:t>helt").</w:t>
      </w:r>
    </w:p>
    <w:p w14:paraId="5650E2C8" w14:textId="77777777" w:rsidR="001E62CD" w:rsidRDefault="001E62CD" w:rsidP="001E62CD">
      <w:pPr>
        <w:rPr>
          <w:lang w:val="sv-SE"/>
        </w:rPr>
      </w:pPr>
    </w:p>
    <w:p w14:paraId="00A1ABCE" w14:textId="73E94033" w:rsidR="00183486" w:rsidRPr="000F7B19" w:rsidRDefault="00183486" w:rsidP="001E62CD">
      <w:pPr>
        <w:rPr>
          <w:lang w:val="sv-SE"/>
        </w:rPr>
      </w:pPr>
      <w:r w:rsidRPr="000F7B19">
        <w:rPr>
          <w:lang w:val="sv-SE"/>
        </w:rPr>
        <w:t xml:space="preserve">Vi är medvetna om hur en antagonist kan gå till väga för att </w:t>
      </w:r>
      <w:r w:rsidR="00B54BCD" w:rsidRPr="000F7B19">
        <w:rPr>
          <w:lang w:val="sv-SE"/>
        </w:rPr>
        <w:t xml:space="preserve">försöka </w:t>
      </w:r>
      <w:r w:rsidRPr="000F7B19">
        <w:rPr>
          <w:lang w:val="sv-SE"/>
        </w:rPr>
        <w:t>komma över säkerhetsskyddad information.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0F7B19" w14:paraId="34301C7E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6867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185A3A2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13229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E342DC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41714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88D6EC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82732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FAA163E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15590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B2421C2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0F7B19" w14:paraId="6650D076" w14:textId="77777777" w:rsidTr="00353D5D">
        <w:trPr>
          <w:jc w:val="center"/>
        </w:trPr>
        <w:tc>
          <w:tcPr>
            <w:tcW w:w="436" w:type="dxa"/>
          </w:tcPr>
          <w:p w14:paraId="34C1E1EB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0D04CD8A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0C4DE075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22A89A42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3932A0D5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2F2A4A21" w14:textId="108EBDB6" w:rsidR="001E62CD" w:rsidRPr="000F7B19" w:rsidRDefault="001E62CD" w:rsidP="001E62CD">
      <w:pPr>
        <w:rPr>
          <w:i/>
          <w:iCs/>
          <w:lang w:val="sv-SE"/>
        </w:rPr>
      </w:pPr>
      <w:r w:rsidRPr="000F7B19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0F7B19" w14:paraId="0B8FF035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AAD88" w14:textId="77777777" w:rsidR="001E62CD" w:rsidRPr="000F7B19" w:rsidRDefault="001E62CD" w:rsidP="00353D5D">
            <w:pPr>
              <w:rPr>
                <w:lang w:val="sv-SE"/>
              </w:rPr>
            </w:pPr>
          </w:p>
        </w:tc>
      </w:tr>
    </w:tbl>
    <w:p w14:paraId="6F975169" w14:textId="77777777" w:rsidR="001E62CD" w:rsidRPr="000F7B19" w:rsidRDefault="001E62CD" w:rsidP="001E62CD">
      <w:pPr>
        <w:rPr>
          <w:lang w:val="sv-SE"/>
        </w:rPr>
      </w:pPr>
    </w:p>
    <w:p w14:paraId="279F3003" w14:textId="7818EF0A" w:rsidR="005467CF" w:rsidRPr="000F7B19" w:rsidRDefault="005467CF" w:rsidP="001E62CD">
      <w:pPr>
        <w:rPr>
          <w:lang w:val="sv-SE"/>
        </w:rPr>
      </w:pPr>
      <w:r w:rsidRPr="000F7B19">
        <w:rPr>
          <w:lang w:val="sv-SE"/>
        </w:rPr>
        <w:t>Vi har rutiner för att hantera och skydda information som är känslig för Sveriges säkerhet.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0F7B19" w14:paraId="77AB65F7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11693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DC6B615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21928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444686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882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528F79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86710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56D41F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214453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5D1487D2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0F7B19" w14:paraId="00EF82B3" w14:textId="77777777" w:rsidTr="00353D5D">
        <w:trPr>
          <w:jc w:val="center"/>
        </w:trPr>
        <w:tc>
          <w:tcPr>
            <w:tcW w:w="436" w:type="dxa"/>
          </w:tcPr>
          <w:p w14:paraId="0573BD67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4435D7E2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60A7CD2B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2076E32F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0BF63F85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61AF1A52" w14:textId="4F10B8B2" w:rsidR="001E62CD" w:rsidRPr="000F7B19" w:rsidRDefault="001E62CD" w:rsidP="001E62CD">
      <w:pPr>
        <w:rPr>
          <w:i/>
          <w:iCs/>
          <w:lang w:val="sv-SE"/>
        </w:rPr>
      </w:pPr>
      <w:r w:rsidRPr="000F7B19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0F7B19" w14:paraId="1153630E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B181" w14:textId="77777777" w:rsidR="001E62CD" w:rsidRPr="000F7B19" w:rsidRDefault="001E62CD" w:rsidP="00353D5D">
            <w:pPr>
              <w:rPr>
                <w:lang w:val="sv-SE"/>
              </w:rPr>
            </w:pPr>
          </w:p>
        </w:tc>
      </w:tr>
    </w:tbl>
    <w:p w14:paraId="783CB90C" w14:textId="77777777" w:rsidR="001E62CD" w:rsidRPr="000F7B19" w:rsidRDefault="001E62CD" w:rsidP="001E62CD">
      <w:pPr>
        <w:rPr>
          <w:lang w:val="sv-SE"/>
        </w:rPr>
      </w:pPr>
    </w:p>
    <w:p w14:paraId="053D7C66" w14:textId="77777777" w:rsidR="001E62CD" w:rsidRPr="000F7B19" w:rsidRDefault="001E62CD" w:rsidP="001E62CD">
      <w:pPr>
        <w:rPr>
          <w:lang w:val="sv-SE"/>
        </w:rPr>
      </w:pPr>
    </w:p>
    <w:p w14:paraId="2101BE21" w14:textId="4757039B" w:rsidR="005467CF" w:rsidRPr="000F7B19" w:rsidRDefault="00183486" w:rsidP="001E62CD">
      <w:pPr>
        <w:rPr>
          <w:lang w:val="sv-SE"/>
        </w:rPr>
      </w:pPr>
      <w:r w:rsidRPr="000F7B19">
        <w:rPr>
          <w:lang w:val="sv-SE"/>
        </w:rPr>
        <w:t>Våra IT</w:t>
      </w:r>
      <w:r w:rsidR="001C7758" w:rsidRPr="000F7B19">
        <w:rPr>
          <w:lang w:val="sv-SE"/>
        </w:rPr>
        <w:t>-</w:t>
      </w:r>
      <w:r w:rsidRPr="000F7B19">
        <w:rPr>
          <w:lang w:val="sv-SE"/>
        </w:rPr>
        <w:t>system är motståndskraftig</w:t>
      </w:r>
      <w:r w:rsidR="00B54BCD" w:rsidRPr="000F7B19">
        <w:rPr>
          <w:lang w:val="sv-SE"/>
        </w:rPr>
        <w:t>a</w:t>
      </w:r>
      <w:r w:rsidRPr="000F7B19">
        <w:rPr>
          <w:lang w:val="sv-SE"/>
        </w:rPr>
        <w:t xml:space="preserve"> mot </w:t>
      </w:r>
      <w:r w:rsidR="005467CF" w:rsidRPr="000F7B19">
        <w:rPr>
          <w:lang w:val="sv-SE"/>
        </w:rPr>
        <w:t xml:space="preserve">intrång </w:t>
      </w:r>
      <w:r w:rsidRPr="000F7B19">
        <w:rPr>
          <w:lang w:val="sv-SE"/>
        </w:rPr>
        <w:t>och</w:t>
      </w:r>
      <w:r w:rsidR="005467CF" w:rsidRPr="000F7B19">
        <w:rPr>
          <w:lang w:val="sv-SE"/>
        </w:rPr>
        <w:t xml:space="preserve"> driftstörningar.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0F7B19" w14:paraId="051991AE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85650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D46B15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17841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1CAF8F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75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9880439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634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16E18A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90618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32D73503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0F7B19" w14:paraId="5D56CC36" w14:textId="77777777" w:rsidTr="00353D5D">
        <w:trPr>
          <w:jc w:val="center"/>
        </w:trPr>
        <w:tc>
          <w:tcPr>
            <w:tcW w:w="436" w:type="dxa"/>
          </w:tcPr>
          <w:p w14:paraId="40F66EAB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49006146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2EA09B63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62760073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63FC33A9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1EC0B8FF" w14:textId="0C7A73F7" w:rsidR="001E62CD" w:rsidRPr="000F7B19" w:rsidRDefault="001E62CD" w:rsidP="001E62CD">
      <w:pPr>
        <w:rPr>
          <w:i/>
          <w:iCs/>
          <w:lang w:val="sv-SE"/>
        </w:rPr>
      </w:pPr>
      <w:r w:rsidRPr="000F7B19">
        <w:rPr>
          <w:i/>
          <w:iCs/>
          <w:lang w:val="sv-SE"/>
        </w:rPr>
        <w:t>Kommentar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0F7B19" w14:paraId="452ECDC3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5E1A8" w14:textId="77777777" w:rsidR="001E62CD" w:rsidRPr="000F7B19" w:rsidRDefault="001E62CD" w:rsidP="00353D5D">
            <w:pPr>
              <w:rPr>
                <w:lang w:val="sv-SE"/>
              </w:rPr>
            </w:pPr>
          </w:p>
        </w:tc>
      </w:tr>
    </w:tbl>
    <w:p w14:paraId="63497770" w14:textId="77777777" w:rsidR="001E62CD" w:rsidRPr="000F7B19" w:rsidRDefault="001E62CD" w:rsidP="001E62CD">
      <w:pPr>
        <w:rPr>
          <w:lang w:val="sv-SE"/>
        </w:rPr>
      </w:pPr>
    </w:p>
    <w:p w14:paraId="08A637FF" w14:textId="4C93F5CC" w:rsidR="005467CF" w:rsidRPr="000F7B19" w:rsidRDefault="005467CF" w:rsidP="001E62CD">
      <w:pPr>
        <w:rPr>
          <w:lang w:val="sv-SE"/>
        </w:rPr>
      </w:pPr>
      <w:r w:rsidRPr="000F7B19">
        <w:rPr>
          <w:lang w:val="sv-SE"/>
        </w:rPr>
        <w:t xml:space="preserve">Vi vet hur vi ska agera om vi utsätts för säkerhetshot, </w:t>
      </w:r>
      <w:proofErr w:type="gramStart"/>
      <w:r w:rsidRPr="000F7B19">
        <w:rPr>
          <w:lang w:val="sv-SE"/>
        </w:rPr>
        <w:t>t.ex.</w:t>
      </w:r>
      <w:proofErr w:type="gramEnd"/>
      <w:r w:rsidRPr="000F7B19">
        <w:rPr>
          <w:lang w:val="sv-SE"/>
        </w:rPr>
        <w:t xml:space="preserve"> cyberangrepp eller påverkanskampanjer.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0F7B19" w14:paraId="7C474A19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184966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DF67D53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74707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3280A4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3153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7DE2DA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85229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74A5C7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62934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0E08A24E" w14:textId="77777777" w:rsidR="001E62CD" w:rsidRPr="000F7B19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0F7B19" w14:paraId="749DD9A0" w14:textId="77777777" w:rsidTr="00353D5D">
        <w:trPr>
          <w:jc w:val="center"/>
        </w:trPr>
        <w:tc>
          <w:tcPr>
            <w:tcW w:w="436" w:type="dxa"/>
          </w:tcPr>
          <w:p w14:paraId="55F29106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55B27B67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3B3511A9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7DF341CE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78306BA0" w14:textId="77777777" w:rsidR="001E62CD" w:rsidRPr="000F7B19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0F7B19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71FFBB55" w14:textId="60AC62A5" w:rsidR="001E62CD" w:rsidRPr="000F7B19" w:rsidRDefault="001E62CD" w:rsidP="001E62CD">
      <w:pPr>
        <w:rPr>
          <w:i/>
          <w:iCs/>
          <w:lang w:val="sv-SE"/>
        </w:rPr>
      </w:pPr>
      <w:r w:rsidRPr="000F7B19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0F7B19" w14:paraId="18399FFF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2A4CF" w14:textId="77777777" w:rsidR="001E62CD" w:rsidRPr="000F7B19" w:rsidRDefault="001E62CD" w:rsidP="00353D5D">
            <w:pPr>
              <w:rPr>
                <w:lang w:val="sv-SE"/>
              </w:rPr>
            </w:pPr>
          </w:p>
        </w:tc>
      </w:tr>
    </w:tbl>
    <w:p w14:paraId="7347BF3D" w14:textId="77777777" w:rsidR="005467CF" w:rsidRPr="000F7B19" w:rsidRDefault="005467CF" w:rsidP="005467CF">
      <w:pPr>
        <w:rPr>
          <w:lang w:val="sv-SE"/>
        </w:rPr>
      </w:pPr>
    </w:p>
    <w:p w14:paraId="06C61C2C" w14:textId="2D4CA844" w:rsidR="00C144E1" w:rsidRPr="000F7B19" w:rsidRDefault="00C144E1" w:rsidP="00C144E1">
      <w:pPr>
        <w:rPr>
          <w:lang w:val="sv-SE"/>
        </w:rPr>
      </w:pPr>
      <w:r w:rsidRPr="000F7B19">
        <w:rPr>
          <w:lang w:val="sv-SE"/>
        </w:rPr>
        <w:t>Vi vet vilka aktörer vi ska anmäla säkerhetsskyddsincidenter till.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C144E1" w:rsidRPr="000F7B19" w14:paraId="5A66FC8E" w14:textId="77777777" w:rsidTr="009043F8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214294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337C2D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67577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2FD364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209554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CD85B6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28441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78F5D8D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48107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1204BA2D" w14:textId="77777777" w:rsidR="00C144E1" w:rsidRPr="000F7B19" w:rsidRDefault="00C144E1" w:rsidP="009043F8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0F7B19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C144E1" w14:paraId="30C008DF" w14:textId="77777777" w:rsidTr="009043F8">
        <w:trPr>
          <w:jc w:val="center"/>
        </w:trPr>
        <w:tc>
          <w:tcPr>
            <w:tcW w:w="436" w:type="dxa"/>
          </w:tcPr>
          <w:p w14:paraId="3BF3B3DF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0F483527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602BC30D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09E6B82C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7334196B" w14:textId="77777777" w:rsidR="00C144E1" w:rsidRDefault="00C144E1" w:rsidP="009043F8">
            <w:pPr>
              <w:rPr>
                <w:rFonts w:ascii="MS Gothic" w:eastAsia="MS Gothic" w:hAnsi="MS Gothic" w:cs="Segoe UI Symbol"/>
                <w:lang w:val="sv-SE"/>
              </w:rPr>
            </w:pPr>
            <w:r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5221152C" w14:textId="77777777" w:rsidR="00C144E1" w:rsidRDefault="00C144E1" w:rsidP="00C144E1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4E1" w14:paraId="69B90096" w14:textId="77777777" w:rsidTr="009043F8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621BC" w14:textId="77777777" w:rsidR="00C144E1" w:rsidRDefault="00C144E1" w:rsidP="009043F8">
            <w:pPr>
              <w:rPr>
                <w:lang w:val="sv-SE"/>
              </w:rPr>
            </w:pPr>
          </w:p>
        </w:tc>
      </w:tr>
    </w:tbl>
    <w:p w14:paraId="5014B077" w14:textId="77777777" w:rsidR="00467345" w:rsidRDefault="00467345" w:rsidP="00467345">
      <w:pPr>
        <w:rPr>
          <w:lang w:val="sv-SE"/>
        </w:rPr>
      </w:pPr>
    </w:p>
    <w:p w14:paraId="3227E904" w14:textId="77777777" w:rsidR="00C144E1" w:rsidRDefault="00C144E1" w:rsidP="00467345">
      <w:pPr>
        <w:rPr>
          <w:lang w:val="sv-SE"/>
        </w:rPr>
      </w:pPr>
    </w:p>
    <w:p w14:paraId="2801B661" w14:textId="0E2F852C" w:rsidR="00467345" w:rsidRPr="00202677" w:rsidRDefault="00467345" w:rsidP="00467345">
      <w:pPr>
        <w:rPr>
          <w:b/>
          <w:bCs/>
          <w:lang w:val="sv-SE"/>
        </w:rPr>
      </w:pPr>
      <w:r w:rsidRPr="00202677">
        <w:rPr>
          <w:b/>
          <w:bCs/>
          <w:lang w:val="sv-SE"/>
        </w:rPr>
        <w:t>Kommentar eller reflektion:</w:t>
      </w:r>
    </w:p>
    <w:p w14:paraId="77853ACF" w14:textId="5051351F" w:rsidR="00467345" w:rsidRPr="00202677" w:rsidRDefault="00467345" w:rsidP="00467345">
      <w:pPr>
        <w:rPr>
          <w:lang w:val="sv-SE"/>
        </w:rPr>
      </w:pPr>
      <w:r w:rsidRPr="005467CF">
        <w:rPr>
          <w:b/>
          <w:bCs/>
          <w:lang w:val="sv-SE"/>
        </w:rPr>
        <w:br/>
      </w:r>
      <w:r w:rsidRPr="00202677">
        <w:rPr>
          <w:lang w:val="sv-SE"/>
        </w:rPr>
        <w:t xml:space="preserve">Har ni några särskilda behov, utmaningar eller styrkor kopplat till detta område som ni vill lyfta?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7DC8AAC7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E2184" w14:textId="77777777" w:rsidR="00467345" w:rsidRPr="00202677" w:rsidRDefault="00467345" w:rsidP="00353D5D">
            <w:pPr>
              <w:rPr>
                <w:lang w:val="sv-SE"/>
              </w:rPr>
            </w:pPr>
          </w:p>
        </w:tc>
      </w:tr>
    </w:tbl>
    <w:p w14:paraId="164C8EBB" w14:textId="77777777" w:rsidR="00467345" w:rsidRPr="00202677" w:rsidRDefault="00467345" w:rsidP="00467345">
      <w:pPr>
        <w:rPr>
          <w:lang w:val="sv-SE"/>
        </w:rPr>
      </w:pPr>
    </w:p>
    <w:p w14:paraId="120C47EB" w14:textId="77777777" w:rsidR="00467345" w:rsidRPr="00202677" w:rsidRDefault="00467345" w:rsidP="00467345">
      <w:pPr>
        <w:rPr>
          <w:lang w:val="sv-SE"/>
        </w:rPr>
      </w:pPr>
    </w:p>
    <w:p w14:paraId="50F50E40" w14:textId="345FD3C1" w:rsidR="00467345" w:rsidRPr="00202677" w:rsidRDefault="00467345" w:rsidP="00467345">
      <w:pPr>
        <w:rPr>
          <w:lang w:val="sv-SE"/>
        </w:rPr>
      </w:pPr>
      <w:r w:rsidRPr="00202677">
        <w:rPr>
          <w:lang w:val="sv-SE"/>
        </w:rPr>
        <w:t>Har ni behov av särskilt stöd från Energimyndigheten kopplat till de</w:t>
      </w:r>
      <w:r w:rsidR="005D5684" w:rsidRPr="00202677">
        <w:rPr>
          <w:lang w:val="sv-SE"/>
        </w:rPr>
        <w:t>tta</w:t>
      </w:r>
      <w:r w:rsidRPr="00202677">
        <w:rPr>
          <w:lang w:val="sv-SE"/>
        </w:rPr>
        <w:t xml:space="preserve"> </w:t>
      </w:r>
      <w:r w:rsidR="008B66CA" w:rsidRPr="00202677">
        <w:rPr>
          <w:lang w:val="sv-SE"/>
        </w:rPr>
        <w:t>område</w:t>
      </w:r>
      <w:r w:rsidRPr="00202677">
        <w:rPr>
          <w:lang w:val="sv-SE"/>
        </w:rPr>
        <w:t>? Om ja – vilken typ av stöd skulle vara mest relevant för er?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33232165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07C73" w14:textId="77777777" w:rsidR="00467345" w:rsidRDefault="00467345" w:rsidP="00353D5D">
            <w:pPr>
              <w:rPr>
                <w:lang w:val="sv-SE"/>
              </w:rPr>
            </w:pPr>
          </w:p>
        </w:tc>
      </w:tr>
    </w:tbl>
    <w:p w14:paraId="2562B681" w14:textId="3F967B4A" w:rsidR="005467CF" w:rsidRPr="00A54877" w:rsidRDefault="005D5684" w:rsidP="008B66CA">
      <w:pPr>
        <w:pStyle w:val="Rubrik1"/>
        <w:rPr>
          <w:lang w:val="sv-SE"/>
        </w:rPr>
      </w:pPr>
      <w:r>
        <w:rPr>
          <w:lang w:val="sv-SE"/>
        </w:rPr>
        <w:lastRenderedPageBreak/>
        <w:t>J</w:t>
      </w:r>
      <w:r w:rsidR="005467CF" w:rsidRPr="00A54877">
        <w:rPr>
          <w:lang w:val="sv-SE"/>
        </w:rPr>
        <w:t xml:space="preserve">uridiska förutsättningarna </w:t>
      </w:r>
      <w:r w:rsidR="002C2BAB">
        <w:rPr>
          <w:lang w:val="sv-SE"/>
        </w:rPr>
        <w:t>inom</w:t>
      </w:r>
      <w:r w:rsidR="005467CF" w:rsidRPr="00A54877">
        <w:rPr>
          <w:lang w:val="sv-SE"/>
        </w:rPr>
        <w:t xml:space="preserve"> totalförsvaret</w:t>
      </w:r>
    </w:p>
    <w:p w14:paraId="7821BDBB" w14:textId="15C0DC3A" w:rsidR="008904E8" w:rsidRPr="009D5F92" w:rsidRDefault="008904E8" w:rsidP="00D66DD4">
      <w:pPr>
        <w:rPr>
          <w:lang w:val="sv-SE"/>
        </w:rPr>
      </w:pPr>
    </w:p>
    <w:p w14:paraId="76700DD1" w14:textId="77777777" w:rsidR="00BA1425" w:rsidRPr="00BE144A" w:rsidRDefault="005467CF" w:rsidP="005467CF">
      <w:pPr>
        <w:rPr>
          <w:b/>
          <w:bCs/>
          <w:lang w:val="sv-SE"/>
        </w:rPr>
      </w:pPr>
      <w:r w:rsidRPr="00BE144A">
        <w:rPr>
          <w:b/>
          <w:bCs/>
          <w:lang w:val="sv-SE"/>
        </w:rPr>
        <w:t>Hur väl stämmer följande påståenden in på er verksamhet?</w:t>
      </w:r>
      <w:r w:rsidR="00B90FC6" w:rsidRPr="00BE144A">
        <w:rPr>
          <w:b/>
          <w:bCs/>
          <w:lang w:val="sv-SE"/>
        </w:rPr>
        <w:t xml:space="preserve"> </w:t>
      </w:r>
    </w:p>
    <w:p w14:paraId="55AF66E5" w14:textId="6EE72C4F" w:rsidR="005467CF" w:rsidRPr="005467CF" w:rsidRDefault="00B90FC6" w:rsidP="00146B97">
      <w:pPr>
        <w:rPr>
          <w:lang w:val="sv-SE"/>
        </w:rPr>
      </w:pPr>
      <w:r w:rsidRPr="001E62CD">
        <w:rPr>
          <w:i/>
          <w:iCs/>
          <w:lang w:val="sv-SE"/>
        </w:rPr>
        <w:t>(Skala 1–5 där 1 = "Stämmer inte alls" och 5 = "Stämmer helt").</w:t>
      </w:r>
    </w:p>
    <w:p w14:paraId="447B849F" w14:textId="77777777" w:rsidR="001E62CD" w:rsidRPr="009D5F92" w:rsidRDefault="001E62CD" w:rsidP="001E62CD">
      <w:pPr>
        <w:rPr>
          <w:lang w:val="sv-SE"/>
        </w:rPr>
      </w:pPr>
    </w:p>
    <w:p w14:paraId="16C93E64" w14:textId="1F2F55FF" w:rsidR="005467CF" w:rsidRPr="009D5F92" w:rsidRDefault="005467CF" w:rsidP="001E62CD">
      <w:pPr>
        <w:rPr>
          <w:lang w:val="sv-SE"/>
        </w:rPr>
      </w:pPr>
      <w:r w:rsidRPr="009D5F92">
        <w:rPr>
          <w:lang w:val="sv-SE"/>
        </w:rPr>
        <w:t xml:space="preserve">Vi har kunskap om de juridiska förutsättningarna för vår verksamhet i händelse av </w:t>
      </w:r>
      <w:r w:rsidR="005D5684" w:rsidRPr="009D5F92">
        <w:rPr>
          <w:lang w:val="sv-SE"/>
        </w:rPr>
        <w:t>skärpt</w:t>
      </w:r>
      <w:r w:rsidRPr="009D5F92">
        <w:rPr>
          <w:lang w:val="sv-SE"/>
        </w:rPr>
        <w:t xml:space="preserve"> beredskap.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1E62CD" w:rsidRPr="009D5F92" w14:paraId="1A5407A8" w14:textId="77777777" w:rsidTr="00353D5D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-155669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6390DB" w14:textId="77777777" w:rsidR="001E62CD" w:rsidRPr="009D5F92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42591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B8E66B" w14:textId="77777777" w:rsidR="001E62CD" w:rsidRPr="009D5F92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3297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6C6DF1" w14:textId="77777777" w:rsidR="001E62CD" w:rsidRPr="009D5F92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77846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0C26C93" w14:textId="77777777" w:rsidR="001E62CD" w:rsidRPr="009D5F92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-34911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DCC1BD0" w14:textId="77777777" w:rsidR="001E62CD" w:rsidRPr="009D5F92" w:rsidRDefault="001E62CD" w:rsidP="00353D5D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1E62CD" w:rsidRPr="009D5F92" w14:paraId="6BF122EF" w14:textId="77777777" w:rsidTr="00353D5D">
        <w:trPr>
          <w:jc w:val="center"/>
        </w:trPr>
        <w:tc>
          <w:tcPr>
            <w:tcW w:w="436" w:type="dxa"/>
          </w:tcPr>
          <w:p w14:paraId="24B66CB5" w14:textId="77777777" w:rsidR="001E62CD" w:rsidRPr="009D5F92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057529D5" w14:textId="77777777" w:rsidR="001E62CD" w:rsidRPr="009D5F92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7AD28E31" w14:textId="77777777" w:rsidR="001E62CD" w:rsidRPr="009D5F92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7AA5E861" w14:textId="77777777" w:rsidR="001E62CD" w:rsidRPr="009D5F92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49D0D7BC" w14:textId="77777777" w:rsidR="001E62CD" w:rsidRPr="009D5F92" w:rsidRDefault="001E62CD" w:rsidP="00353D5D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5A5555E1" w14:textId="61945E11" w:rsidR="001E62CD" w:rsidRPr="009D5F92" w:rsidRDefault="001E62CD" w:rsidP="001E62CD">
      <w:pPr>
        <w:rPr>
          <w:i/>
          <w:iCs/>
          <w:lang w:val="sv-SE"/>
        </w:rPr>
      </w:pPr>
      <w:r w:rsidRPr="009D5F92">
        <w:rPr>
          <w:i/>
          <w:iCs/>
          <w:lang w:val="sv-SE"/>
        </w:rPr>
        <w:t xml:space="preserve">Kommentar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2CD" w:rsidRPr="009D5F92" w14:paraId="3E0675E9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C7DE5" w14:textId="77777777" w:rsidR="001E62CD" w:rsidRPr="009D5F92" w:rsidRDefault="001E62CD" w:rsidP="00353D5D">
            <w:pPr>
              <w:rPr>
                <w:lang w:val="sv-SE"/>
              </w:rPr>
            </w:pPr>
          </w:p>
        </w:tc>
      </w:tr>
    </w:tbl>
    <w:p w14:paraId="6E47443A" w14:textId="77777777" w:rsidR="008904E8" w:rsidRPr="009D5F92" w:rsidRDefault="008904E8" w:rsidP="00D66DD4">
      <w:pPr>
        <w:rPr>
          <w:lang w:val="sv-SE"/>
        </w:rPr>
      </w:pPr>
    </w:p>
    <w:p w14:paraId="3631BC02" w14:textId="46CEBE91" w:rsidR="005D5684" w:rsidRPr="009D5F92" w:rsidRDefault="005D5684" w:rsidP="005D5684">
      <w:pPr>
        <w:rPr>
          <w:lang w:val="sv-SE"/>
        </w:rPr>
      </w:pPr>
      <w:r w:rsidRPr="009D5F92">
        <w:rPr>
          <w:lang w:val="sv-SE"/>
        </w:rPr>
        <w:t>Vi har kunskap om de juridiska förutsättningarna för vår verksamhet i händelse av högsta beredskap.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</w:tblGrid>
      <w:tr w:rsidR="005D5684" w:rsidRPr="009D5F92" w14:paraId="7DA7406E" w14:textId="77777777" w:rsidTr="001C6E7E">
        <w:trPr>
          <w:jc w:val="center"/>
        </w:trPr>
        <w:sdt>
          <w:sdtPr>
            <w:rPr>
              <w:rFonts w:ascii="MS Gothic" w:eastAsia="MS Gothic" w:hAnsi="MS Gothic" w:cs="Segoe UI Symbol"/>
              <w:lang w:val="sv-SE"/>
            </w:rPr>
            <w:id w:val="43086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0661BF" w14:textId="77777777" w:rsidR="005D5684" w:rsidRPr="009D5F92" w:rsidRDefault="005D5684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89192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E0A36B" w14:textId="77777777" w:rsidR="005D5684" w:rsidRPr="009D5F92" w:rsidRDefault="005D5684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66274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CEA2135" w14:textId="77777777" w:rsidR="005D5684" w:rsidRPr="009D5F92" w:rsidRDefault="005D5684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505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D089FDC" w14:textId="77777777" w:rsidR="005D5684" w:rsidRPr="009D5F92" w:rsidRDefault="005D5684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Segoe UI Symbol"/>
              <w:lang w:val="sv-SE"/>
            </w:rPr>
            <w:id w:val="115804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1EE977D7" w14:textId="77777777" w:rsidR="005D5684" w:rsidRPr="009D5F92" w:rsidRDefault="005D5684" w:rsidP="001C6E7E">
                <w:pPr>
                  <w:rPr>
                    <w:rFonts w:ascii="MS Gothic" w:eastAsia="MS Gothic" w:hAnsi="MS Gothic" w:cs="Segoe UI Symbol"/>
                    <w:lang w:val="sv-SE"/>
                  </w:rPr>
                </w:pPr>
                <w:r w:rsidRPr="009D5F92">
                  <w:rPr>
                    <w:rFonts w:ascii="MS Gothic" w:eastAsia="MS Gothic" w:hAnsi="MS Gothic" w:cs="Segoe UI Symbol" w:hint="eastAsia"/>
                    <w:lang w:val="sv-SE"/>
                  </w:rPr>
                  <w:t>☐</w:t>
                </w:r>
              </w:p>
            </w:tc>
          </w:sdtContent>
        </w:sdt>
      </w:tr>
      <w:tr w:rsidR="005D5684" w:rsidRPr="009D5F92" w14:paraId="6D7FA973" w14:textId="77777777" w:rsidTr="001C6E7E">
        <w:trPr>
          <w:jc w:val="center"/>
        </w:trPr>
        <w:tc>
          <w:tcPr>
            <w:tcW w:w="436" w:type="dxa"/>
          </w:tcPr>
          <w:p w14:paraId="145FA730" w14:textId="77777777" w:rsidR="005D5684" w:rsidRPr="009D5F92" w:rsidRDefault="005D5684" w:rsidP="001C6E7E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1</w:t>
            </w:r>
          </w:p>
        </w:tc>
        <w:tc>
          <w:tcPr>
            <w:tcW w:w="436" w:type="dxa"/>
          </w:tcPr>
          <w:p w14:paraId="349D8D38" w14:textId="77777777" w:rsidR="005D5684" w:rsidRPr="009D5F92" w:rsidRDefault="005D5684" w:rsidP="001C6E7E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2</w:t>
            </w:r>
          </w:p>
        </w:tc>
        <w:tc>
          <w:tcPr>
            <w:tcW w:w="436" w:type="dxa"/>
          </w:tcPr>
          <w:p w14:paraId="1B3F5A57" w14:textId="77777777" w:rsidR="005D5684" w:rsidRPr="009D5F92" w:rsidRDefault="005D5684" w:rsidP="001C6E7E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3</w:t>
            </w:r>
          </w:p>
        </w:tc>
        <w:tc>
          <w:tcPr>
            <w:tcW w:w="436" w:type="dxa"/>
          </w:tcPr>
          <w:p w14:paraId="68796989" w14:textId="77777777" w:rsidR="005D5684" w:rsidRPr="009D5F92" w:rsidRDefault="005D5684" w:rsidP="001C6E7E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4</w:t>
            </w:r>
          </w:p>
        </w:tc>
        <w:tc>
          <w:tcPr>
            <w:tcW w:w="435" w:type="dxa"/>
          </w:tcPr>
          <w:p w14:paraId="14D293E0" w14:textId="77777777" w:rsidR="005D5684" w:rsidRPr="009D5F92" w:rsidRDefault="005D5684" w:rsidP="001C6E7E">
            <w:pPr>
              <w:rPr>
                <w:rFonts w:ascii="MS Gothic" w:eastAsia="MS Gothic" w:hAnsi="MS Gothic" w:cs="Segoe UI Symbol"/>
                <w:lang w:val="sv-SE"/>
              </w:rPr>
            </w:pPr>
            <w:r w:rsidRPr="009D5F92">
              <w:rPr>
                <w:rFonts w:ascii="MS Gothic" w:eastAsia="MS Gothic" w:hAnsi="MS Gothic" w:cs="Segoe UI Symbol"/>
                <w:lang w:val="sv-SE"/>
              </w:rPr>
              <w:t xml:space="preserve"> 5</w:t>
            </w:r>
          </w:p>
        </w:tc>
      </w:tr>
    </w:tbl>
    <w:p w14:paraId="41CB30B0" w14:textId="02C9DA53" w:rsidR="005D5684" w:rsidRPr="009D5F92" w:rsidRDefault="005D5684" w:rsidP="005D5684">
      <w:pPr>
        <w:rPr>
          <w:i/>
          <w:iCs/>
          <w:lang w:val="sv-SE"/>
        </w:rPr>
      </w:pPr>
      <w:r w:rsidRPr="009D5F92">
        <w:rPr>
          <w:i/>
          <w:iCs/>
          <w:lang w:val="sv-SE"/>
        </w:rPr>
        <w:t>Kommentar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5684" w:rsidRPr="009D5F92" w14:paraId="446639A6" w14:textId="77777777" w:rsidTr="001C6E7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7A01D" w14:textId="77777777" w:rsidR="005D5684" w:rsidRPr="009D5F92" w:rsidRDefault="005D5684" w:rsidP="001C6E7E">
            <w:pPr>
              <w:rPr>
                <w:lang w:val="sv-SE"/>
              </w:rPr>
            </w:pPr>
          </w:p>
        </w:tc>
      </w:tr>
    </w:tbl>
    <w:p w14:paraId="23A77319" w14:textId="77777777" w:rsidR="00467345" w:rsidRPr="009D5F92" w:rsidRDefault="00467345" w:rsidP="00467345">
      <w:pPr>
        <w:rPr>
          <w:lang w:val="sv-SE"/>
        </w:rPr>
      </w:pPr>
    </w:p>
    <w:p w14:paraId="6EAA200A" w14:textId="04F0C44D" w:rsidR="00467345" w:rsidRPr="009D5F92" w:rsidRDefault="00467345" w:rsidP="00467345">
      <w:pPr>
        <w:rPr>
          <w:b/>
          <w:bCs/>
          <w:lang w:val="sv-SE"/>
        </w:rPr>
      </w:pPr>
      <w:r w:rsidRPr="009D5F92">
        <w:rPr>
          <w:b/>
          <w:bCs/>
          <w:lang w:val="sv-SE"/>
        </w:rPr>
        <w:t>Kommentar eller reflektion:</w:t>
      </w:r>
    </w:p>
    <w:p w14:paraId="74361E36" w14:textId="0CEF1BC2" w:rsidR="00467345" w:rsidRPr="009D5F92" w:rsidRDefault="00467345" w:rsidP="00467345">
      <w:pPr>
        <w:rPr>
          <w:lang w:val="sv-SE"/>
        </w:rPr>
      </w:pPr>
      <w:r w:rsidRPr="009D5F92">
        <w:rPr>
          <w:lang w:val="sv-SE"/>
        </w:rPr>
        <w:br/>
        <w:t xml:space="preserve">Har ni några särskilda behov, utmaningar eller styrkor kopplat till detta område som ni vill lyfta?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23D581CD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1E2C5" w14:textId="77777777" w:rsidR="00467345" w:rsidRPr="009D5F92" w:rsidRDefault="00467345" w:rsidP="00353D5D">
            <w:pPr>
              <w:rPr>
                <w:lang w:val="sv-SE"/>
              </w:rPr>
            </w:pPr>
          </w:p>
        </w:tc>
      </w:tr>
    </w:tbl>
    <w:p w14:paraId="50E14DF8" w14:textId="77777777" w:rsidR="00467345" w:rsidRPr="009D5F92" w:rsidRDefault="00467345" w:rsidP="00467345">
      <w:pPr>
        <w:rPr>
          <w:lang w:val="sv-SE"/>
        </w:rPr>
      </w:pPr>
    </w:p>
    <w:p w14:paraId="6E78FB48" w14:textId="77777777" w:rsidR="00467345" w:rsidRPr="009D5F92" w:rsidRDefault="00467345" w:rsidP="00467345">
      <w:pPr>
        <w:rPr>
          <w:lang w:val="sv-SE"/>
        </w:rPr>
      </w:pPr>
    </w:p>
    <w:p w14:paraId="324CF158" w14:textId="62176CC1" w:rsidR="00467345" w:rsidRPr="009D5F92" w:rsidRDefault="00467345" w:rsidP="00467345">
      <w:pPr>
        <w:rPr>
          <w:lang w:val="sv-SE"/>
        </w:rPr>
      </w:pPr>
      <w:r w:rsidRPr="009D5F92">
        <w:rPr>
          <w:lang w:val="sv-SE"/>
        </w:rPr>
        <w:t>Har ni behov av särskilt stöd från Energimyndigheten kopplat till de</w:t>
      </w:r>
      <w:r w:rsidR="005D5684" w:rsidRPr="009D5F92">
        <w:rPr>
          <w:lang w:val="sv-SE"/>
        </w:rPr>
        <w:t>tta</w:t>
      </w:r>
      <w:r w:rsidRPr="009D5F92">
        <w:rPr>
          <w:lang w:val="sv-SE"/>
        </w:rPr>
        <w:t xml:space="preserve"> </w:t>
      </w:r>
      <w:r w:rsidR="005D5684" w:rsidRPr="009D5F92">
        <w:rPr>
          <w:lang w:val="sv-SE"/>
        </w:rPr>
        <w:t>område</w:t>
      </w:r>
      <w:r w:rsidRPr="009D5F92">
        <w:rPr>
          <w:lang w:val="sv-SE"/>
        </w:rPr>
        <w:t>? Om ja – vilken typ av stöd skulle vara mest relevant för er?</w:t>
      </w:r>
    </w:p>
    <w:p w14:paraId="4CD37DEE" w14:textId="77777777" w:rsidR="00467345" w:rsidRDefault="00467345" w:rsidP="00467345">
      <w:pPr>
        <w:rPr>
          <w:b/>
          <w:bCs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7345" w:rsidRPr="000022EA" w14:paraId="6A6C74B3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2FFCE" w14:textId="77777777" w:rsidR="00467345" w:rsidRDefault="00467345" w:rsidP="00353D5D">
            <w:pPr>
              <w:rPr>
                <w:lang w:val="sv-SE"/>
              </w:rPr>
            </w:pPr>
          </w:p>
        </w:tc>
      </w:tr>
    </w:tbl>
    <w:p w14:paraId="4A670F68" w14:textId="77777777" w:rsidR="00BA1425" w:rsidRDefault="00BA1425" w:rsidP="005467CF">
      <w:pPr>
        <w:pStyle w:val="Rubrik1"/>
        <w:rPr>
          <w:lang w:val="sv-SE"/>
        </w:rPr>
      </w:pPr>
    </w:p>
    <w:p w14:paraId="7B00F453" w14:textId="77777777" w:rsidR="00467345" w:rsidRDefault="00467345">
      <w:pPr>
        <w:rPr>
          <w:rFonts w:eastAsiaTheme="majorEastAsia" w:cstheme="majorBidi"/>
          <w:b/>
          <w:color w:val="3A6F91" w:themeColor="accent1"/>
          <w:sz w:val="36"/>
          <w:szCs w:val="32"/>
          <w:lang w:val="sv-SE"/>
        </w:rPr>
      </w:pPr>
      <w:r>
        <w:rPr>
          <w:lang w:val="sv-SE"/>
        </w:rPr>
        <w:br w:type="page"/>
      </w:r>
    </w:p>
    <w:p w14:paraId="0FBBBF51" w14:textId="574E42D5" w:rsidR="005D5684" w:rsidRPr="005D5684" w:rsidRDefault="00BA1425" w:rsidP="005D5684">
      <w:pPr>
        <w:pStyle w:val="Rubrik1"/>
        <w:rPr>
          <w:lang w:val="sv-SE"/>
        </w:rPr>
      </w:pPr>
      <w:r>
        <w:rPr>
          <w:lang w:val="sv-SE"/>
        </w:rPr>
        <w:lastRenderedPageBreak/>
        <w:t>Aktörens</w:t>
      </w:r>
      <w:r w:rsidR="005467CF" w:rsidRPr="005467CF">
        <w:rPr>
          <w:lang w:val="sv-SE"/>
        </w:rPr>
        <w:t xml:space="preserve"> prioriteringar</w:t>
      </w:r>
    </w:p>
    <w:p w14:paraId="1A53E55E" w14:textId="77777777" w:rsidR="005D5684" w:rsidRPr="007B1495" w:rsidRDefault="005D5684" w:rsidP="00EB3417">
      <w:pPr>
        <w:rPr>
          <w:lang w:val="sv-SE"/>
        </w:rPr>
      </w:pPr>
    </w:p>
    <w:p w14:paraId="0DAA3E79" w14:textId="2F743205" w:rsidR="005D5684" w:rsidRPr="007B1495" w:rsidRDefault="005218AB" w:rsidP="005D5684">
      <w:pPr>
        <w:rPr>
          <w:lang w:val="sv-SE"/>
        </w:rPr>
      </w:pPr>
      <w:r w:rsidRPr="007B1495">
        <w:rPr>
          <w:lang w:val="sv-SE"/>
        </w:rPr>
        <w:t>Önskar</w:t>
      </w:r>
      <w:r w:rsidR="005D5684" w:rsidRPr="007B1495">
        <w:rPr>
          <w:lang w:val="sv-SE"/>
        </w:rPr>
        <w:t xml:space="preserve"> ni att delta i ÖTF?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3417" w:rsidRPr="000022EA" w14:paraId="1ABD5E86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2E1CE" w14:textId="606FB129" w:rsidR="00EB3417" w:rsidRPr="007B1495" w:rsidRDefault="00EB3417" w:rsidP="00353D5D">
            <w:pPr>
              <w:rPr>
                <w:lang w:val="sv-SE"/>
              </w:rPr>
            </w:pPr>
          </w:p>
        </w:tc>
      </w:tr>
    </w:tbl>
    <w:p w14:paraId="43DA26EB" w14:textId="77777777" w:rsidR="003858CB" w:rsidRPr="007B1495" w:rsidRDefault="003858CB" w:rsidP="00EB3417">
      <w:pPr>
        <w:rPr>
          <w:lang w:val="sv-SE"/>
        </w:rPr>
      </w:pPr>
    </w:p>
    <w:p w14:paraId="19E8FB39" w14:textId="77777777" w:rsidR="00D150CA" w:rsidRPr="007B1495" w:rsidRDefault="00D150CA" w:rsidP="00EB3417">
      <w:pPr>
        <w:rPr>
          <w:lang w:val="sv-SE"/>
        </w:rPr>
      </w:pPr>
    </w:p>
    <w:p w14:paraId="0E9E8323" w14:textId="0DBC056F" w:rsidR="000F2050" w:rsidRPr="007B1495" w:rsidRDefault="000F2050" w:rsidP="000F2050">
      <w:pPr>
        <w:rPr>
          <w:lang w:val="sv-SE"/>
        </w:rPr>
      </w:pPr>
      <w:r w:rsidRPr="007B1495">
        <w:rPr>
          <w:lang w:val="sv-SE"/>
        </w:rPr>
        <w:t>Vilka förmågor kopplat till totalförsvar</w:t>
      </w:r>
      <w:r w:rsidR="0038602D" w:rsidRPr="007B1495">
        <w:rPr>
          <w:lang w:val="sv-SE"/>
        </w:rPr>
        <w:t xml:space="preserve"> anser ni att ni</w:t>
      </w:r>
      <w:r w:rsidRPr="007B1495">
        <w:rPr>
          <w:lang w:val="sv-SE"/>
        </w:rPr>
        <w:t xml:space="preserve"> behöver ni stärka</w:t>
      </w:r>
      <w:r w:rsidR="0038602D" w:rsidRPr="007B1495">
        <w:rPr>
          <w:lang w:val="sv-SE"/>
        </w:rPr>
        <w:t xml:space="preserve"> inför ÖTF</w:t>
      </w:r>
      <w:r w:rsidRPr="007B1495">
        <w:rPr>
          <w:lang w:val="sv-SE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3417" w:rsidRPr="000022EA" w14:paraId="5B73CEF7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0BB71" w14:textId="77777777" w:rsidR="00EB3417" w:rsidRPr="007B1495" w:rsidRDefault="00EB3417" w:rsidP="00353D5D">
            <w:pPr>
              <w:rPr>
                <w:lang w:val="sv-SE"/>
              </w:rPr>
            </w:pPr>
          </w:p>
        </w:tc>
      </w:tr>
    </w:tbl>
    <w:p w14:paraId="19127B46" w14:textId="77777777" w:rsidR="00A53206" w:rsidRPr="007B1495" w:rsidRDefault="00A53206" w:rsidP="00A53206">
      <w:pPr>
        <w:ind w:left="720"/>
        <w:rPr>
          <w:lang w:val="sv-SE"/>
        </w:rPr>
      </w:pPr>
    </w:p>
    <w:p w14:paraId="4650BEBA" w14:textId="77777777" w:rsidR="00D150CA" w:rsidRPr="007B1495" w:rsidRDefault="00D150CA" w:rsidP="00EB3417">
      <w:pPr>
        <w:rPr>
          <w:lang w:val="sv-SE"/>
        </w:rPr>
      </w:pPr>
    </w:p>
    <w:p w14:paraId="737ED6F5" w14:textId="4FCBD9C1" w:rsidR="00A53206" w:rsidRPr="007B1495" w:rsidRDefault="005467CF" w:rsidP="00EB3417">
      <w:pPr>
        <w:rPr>
          <w:lang w:val="sv-SE"/>
        </w:rPr>
      </w:pPr>
      <w:r w:rsidRPr="007B1495">
        <w:rPr>
          <w:lang w:val="sv-SE"/>
        </w:rPr>
        <w:t xml:space="preserve">Vilken typ av stöd skulle ni vilja få </w:t>
      </w:r>
      <w:r w:rsidR="005D5684" w:rsidRPr="007B1495">
        <w:rPr>
          <w:lang w:val="sv-SE"/>
        </w:rPr>
        <w:t>för att</w:t>
      </w:r>
      <w:r w:rsidRPr="007B1495">
        <w:rPr>
          <w:lang w:val="sv-SE"/>
        </w:rPr>
        <w:t xml:space="preserve"> </w:t>
      </w:r>
      <w:r w:rsidR="000F2050" w:rsidRPr="007B1495">
        <w:rPr>
          <w:lang w:val="sv-SE"/>
        </w:rPr>
        <w:t>stärka er förmåga inom totalförsvaret</w:t>
      </w:r>
      <w:r w:rsidRPr="007B1495">
        <w:rPr>
          <w:lang w:val="sv-SE"/>
        </w:rPr>
        <w:t>?</w:t>
      </w:r>
      <w:r w:rsidR="00EB3417" w:rsidRPr="007B1495">
        <w:rPr>
          <w:lang w:val="sv-SE"/>
        </w:rPr>
        <w:t xml:space="preserve"> </w:t>
      </w:r>
      <w:r w:rsidRPr="007B1495">
        <w:rPr>
          <w:i/>
          <w:iCs/>
          <w:lang w:val="sv-SE"/>
        </w:rPr>
        <w:t xml:space="preserve">(Exempelvis: utbildning, kontaktvägar, </w:t>
      </w:r>
      <w:r w:rsidR="000F2050" w:rsidRPr="007B1495">
        <w:rPr>
          <w:i/>
          <w:iCs/>
          <w:lang w:val="sv-SE"/>
        </w:rPr>
        <w:t>övningar</w:t>
      </w:r>
      <w:r w:rsidRPr="007B1495">
        <w:rPr>
          <w:i/>
          <w:iCs/>
          <w:lang w:val="sv-SE"/>
        </w:rPr>
        <w:t>, informationsmaterial, tekniskt stöd</w:t>
      </w:r>
      <w:r w:rsidR="000F2050" w:rsidRPr="007B1495">
        <w:rPr>
          <w:i/>
          <w:iCs/>
          <w:lang w:val="sv-SE"/>
        </w:rPr>
        <w:t>,</w:t>
      </w:r>
      <w:r w:rsidRPr="007B1495">
        <w:rPr>
          <w:i/>
          <w:iCs/>
          <w:lang w:val="sv-SE"/>
        </w:rPr>
        <w:t xml:space="preserve"> </w:t>
      </w:r>
      <w:proofErr w:type="gramStart"/>
      <w:r w:rsidRPr="007B1495">
        <w:rPr>
          <w:i/>
          <w:iCs/>
          <w:lang w:val="sv-SE"/>
        </w:rPr>
        <w:t>etc.</w:t>
      </w:r>
      <w:proofErr w:type="gramEnd"/>
      <w:r w:rsidRPr="007B1495">
        <w:rPr>
          <w:i/>
          <w:iCs/>
          <w:lang w:val="sv-SE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3417" w:rsidRPr="007B1495" w14:paraId="6428EF3C" w14:textId="77777777" w:rsidTr="00353D5D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6CF5" w14:textId="77777777" w:rsidR="00EB3417" w:rsidRPr="007B1495" w:rsidRDefault="00EB3417" w:rsidP="00353D5D">
            <w:pPr>
              <w:rPr>
                <w:lang w:val="sv-SE"/>
              </w:rPr>
            </w:pPr>
          </w:p>
        </w:tc>
      </w:tr>
    </w:tbl>
    <w:p w14:paraId="4FFCF441" w14:textId="77777777" w:rsidR="00EB3417" w:rsidRPr="007B1495" w:rsidRDefault="00EB3417" w:rsidP="00EB3417">
      <w:pPr>
        <w:rPr>
          <w:lang w:val="sv-SE"/>
        </w:rPr>
      </w:pPr>
    </w:p>
    <w:p w14:paraId="4FB0CE97" w14:textId="77777777" w:rsidR="002D4F48" w:rsidRPr="007B1495" w:rsidRDefault="002D4F48" w:rsidP="002D4F48">
      <w:pPr>
        <w:rPr>
          <w:lang w:val="sv-SE"/>
        </w:rPr>
      </w:pPr>
    </w:p>
    <w:p w14:paraId="4CF258F0" w14:textId="77777777" w:rsidR="002D4F48" w:rsidRPr="007B1495" w:rsidRDefault="002D4F48" w:rsidP="002D4F48">
      <w:pPr>
        <w:rPr>
          <w:lang w:val="sv-SE"/>
        </w:rPr>
      </w:pPr>
      <w:r w:rsidRPr="007B1495">
        <w:rPr>
          <w:lang w:val="sv-SE"/>
        </w:rPr>
        <w:t>Finns det något ni vill tillföra, föreslå eller fråga som inte har fångats upp i denna enkät?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F48" w:rsidRPr="000022EA" w14:paraId="36B8D29B" w14:textId="77777777" w:rsidTr="009043F8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AC01D" w14:textId="77777777" w:rsidR="002D4F48" w:rsidRDefault="002D4F48" w:rsidP="009043F8">
            <w:pPr>
              <w:rPr>
                <w:lang w:val="sv-SE"/>
              </w:rPr>
            </w:pPr>
          </w:p>
        </w:tc>
      </w:tr>
    </w:tbl>
    <w:p w14:paraId="7B6B1C23" w14:textId="77777777" w:rsidR="002D4F48" w:rsidRDefault="002D4F48" w:rsidP="002D4F48">
      <w:pPr>
        <w:ind w:left="360"/>
        <w:rPr>
          <w:lang w:val="sv-SE"/>
        </w:rPr>
      </w:pPr>
    </w:p>
    <w:p w14:paraId="319E6E92" w14:textId="7733FBC8" w:rsidR="008904E8" w:rsidRPr="00537B6E" w:rsidRDefault="002D4F48" w:rsidP="00537B6E">
      <w:pPr>
        <w:rPr>
          <w:lang w:val="sv-SE"/>
        </w:rPr>
      </w:pPr>
      <w:r w:rsidRPr="00DD3BE7">
        <w:rPr>
          <w:lang w:val="sv-SE"/>
        </w:rPr>
        <w:br w:type="page"/>
      </w:r>
    </w:p>
    <w:p w14:paraId="386192FE" w14:textId="03AF06D1" w:rsidR="005B6D73" w:rsidRDefault="00BF25B3" w:rsidP="00BF25B3">
      <w:pPr>
        <w:pStyle w:val="Rubrik1"/>
        <w:rPr>
          <w:lang w:val="sv-SE"/>
        </w:rPr>
      </w:pPr>
      <w:bookmarkStart w:id="0" w:name="_Hlk195527715"/>
      <w:r>
        <w:rPr>
          <w:lang w:val="sv-SE"/>
        </w:rPr>
        <w:lastRenderedPageBreak/>
        <w:t xml:space="preserve">Bilaga </w:t>
      </w:r>
      <w:proofErr w:type="gramStart"/>
      <w:r>
        <w:rPr>
          <w:lang w:val="sv-SE"/>
        </w:rPr>
        <w:t xml:space="preserve">1- </w:t>
      </w:r>
      <w:r w:rsidR="005B6D73" w:rsidRPr="005B6D73">
        <w:rPr>
          <w:lang w:val="sv-SE"/>
        </w:rPr>
        <w:t>ÖTF</w:t>
      </w:r>
      <w:proofErr w:type="gramEnd"/>
      <w:r w:rsidR="005B6D73" w:rsidRPr="005B6D73">
        <w:rPr>
          <w:lang w:val="sv-SE"/>
        </w:rPr>
        <w:t xml:space="preserve"> Förmågor</w:t>
      </w:r>
    </w:p>
    <w:p w14:paraId="2B237D77" w14:textId="77777777" w:rsidR="005B6D73" w:rsidRPr="0098427C" w:rsidRDefault="005B6D73" w:rsidP="00D66DD4">
      <w:pPr>
        <w:rPr>
          <w:b/>
          <w:bCs/>
          <w:color w:val="3A6F91" w:themeColor="accent1"/>
          <w:lang w:val="sv-SE"/>
        </w:rPr>
      </w:pPr>
    </w:p>
    <w:p w14:paraId="1E97A3BF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1. Kärnförmåga</w:t>
      </w:r>
    </w:p>
    <w:p w14:paraId="30E25389" w14:textId="3D01B78D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Förmåga att inrikta och samordna militärt och civilt försvar för att möta nationella och internationella behov.</w:t>
      </w:r>
    </w:p>
    <w:p w14:paraId="6E2128D7" w14:textId="77777777" w:rsidR="00BF25B3" w:rsidRPr="00892DD3" w:rsidRDefault="00BF25B3" w:rsidP="00BF25B3">
      <w:pPr>
        <w:rPr>
          <w:lang w:val="sv-SE"/>
        </w:rPr>
      </w:pPr>
    </w:p>
    <w:p w14:paraId="6AF28804" w14:textId="77777777" w:rsidR="00BF25B3" w:rsidRPr="00892DD3" w:rsidRDefault="005B6D73" w:rsidP="00BF25B3">
      <w:pPr>
        <w:ind w:firstLine="360"/>
        <w:rPr>
          <w:lang w:val="sv-SE"/>
        </w:rPr>
      </w:pPr>
      <w:r w:rsidRPr="00892DD3">
        <w:rPr>
          <w:lang w:val="sv-SE"/>
        </w:rPr>
        <w:t>Stödjande förmågor</w:t>
      </w:r>
    </w:p>
    <w:p w14:paraId="33A5CC17" w14:textId="77777777" w:rsidR="00BF25B3" w:rsidRPr="00892DD3" w:rsidRDefault="005B6D73" w:rsidP="00BF25B3">
      <w:pPr>
        <w:pStyle w:val="Liststycke"/>
        <w:numPr>
          <w:ilvl w:val="0"/>
          <w:numId w:val="38"/>
        </w:numPr>
        <w:rPr>
          <w:lang w:val="sv-SE"/>
        </w:rPr>
      </w:pPr>
      <w:r w:rsidRPr="00892DD3">
        <w:rPr>
          <w:lang w:val="sv-SE"/>
        </w:rPr>
        <w:t>Förmåga för det civila försvaret att ge stöd till det militära försvaret.</w:t>
      </w:r>
    </w:p>
    <w:p w14:paraId="484F32E4" w14:textId="77777777" w:rsidR="00BF25B3" w:rsidRPr="00892DD3" w:rsidRDefault="005B6D73" w:rsidP="00BF25B3">
      <w:pPr>
        <w:pStyle w:val="Liststycke"/>
        <w:numPr>
          <w:ilvl w:val="0"/>
          <w:numId w:val="38"/>
        </w:numPr>
        <w:rPr>
          <w:lang w:val="sv-SE"/>
        </w:rPr>
      </w:pPr>
      <w:r w:rsidRPr="00892DD3">
        <w:rPr>
          <w:lang w:val="sv-SE"/>
        </w:rPr>
        <w:t>Förmåga för det militära försvaret att omsätta stöd från det civila försvaret.</w:t>
      </w:r>
    </w:p>
    <w:p w14:paraId="4754A272" w14:textId="49AB364E" w:rsidR="005B6D73" w:rsidRPr="00892DD3" w:rsidRDefault="005B6D73" w:rsidP="00BF25B3">
      <w:pPr>
        <w:pStyle w:val="Liststycke"/>
        <w:numPr>
          <w:ilvl w:val="0"/>
          <w:numId w:val="38"/>
        </w:numPr>
        <w:rPr>
          <w:lang w:val="sv-SE"/>
        </w:rPr>
      </w:pPr>
      <w:r w:rsidRPr="00892DD3">
        <w:rPr>
          <w:lang w:val="sv-SE"/>
        </w:rPr>
        <w:t>Förmåga att bedriva den verksamhet som ryms inom konceptet värdlandsstöd.</w:t>
      </w:r>
      <w:r w:rsidRPr="00892DD3">
        <w:rPr>
          <w:b/>
          <w:bCs/>
          <w:lang w:val="sv-SE"/>
        </w:rPr>
        <w:br/>
      </w:r>
    </w:p>
    <w:p w14:paraId="14E8BA6C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2. Kärnförmåga</w:t>
      </w:r>
    </w:p>
    <w:p w14:paraId="3F38A78F" w14:textId="05EB79D0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 xml:space="preserve">Förmåga att bedriva enskild och samordnad totalförsvarsverksamhet under störda förhållanden. </w:t>
      </w:r>
    </w:p>
    <w:p w14:paraId="39BD5735" w14:textId="77777777" w:rsidR="00BF25B3" w:rsidRPr="00892DD3" w:rsidRDefault="00BF25B3" w:rsidP="00BF25B3">
      <w:pPr>
        <w:rPr>
          <w:b/>
          <w:bCs/>
          <w:lang w:val="sv-SE"/>
        </w:rPr>
      </w:pPr>
    </w:p>
    <w:p w14:paraId="7B80E9B8" w14:textId="675EC520" w:rsidR="005B6D73" w:rsidRPr="00892DD3" w:rsidRDefault="005B6D73" w:rsidP="00BF25B3">
      <w:pPr>
        <w:ind w:firstLine="720"/>
        <w:rPr>
          <w:lang w:val="sv-SE"/>
        </w:rPr>
      </w:pPr>
      <w:r w:rsidRPr="00892DD3">
        <w:rPr>
          <w:lang w:val="sv-SE"/>
        </w:rPr>
        <w:t>Stödjande förmågor:</w:t>
      </w:r>
    </w:p>
    <w:p w14:paraId="1B9330B5" w14:textId="7955B553" w:rsidR="005B6D73" w:rsidRPr="00892DD3" w:rsidRDefault="005B6D73" w:rsidP="00BF25B3">
      <w:pPr>
        <w:pStyle w:val="Liststycke"/>
        <w:numPr>
          <w:ilvl w:val="0"/>
          <w:numId w:val="39"/>
        </w:numPr>
        <w:rPr>
          <w:lang w:val="sv-SE"/>
        </w:rPr>
      </w:pPr>
      <w:r w:rsidRPr="00892DD3">
        <w:rPr>
          <w:lang w:val="sv-SE"/>
        </w:rPr>
        <w:t>Förmåga att genomföra övergången av organisation i fred till krigsorganisation.</w:t>
      </w:r>
    </w:p>
    <w:p w14:paraId="78C042C7" w14:textId="70E4A8FA" w:rsidR="005B6D73" w:rsidRPr="00892DD3" w:rsidRDefault="005B6D73" w:rsidP="00BF25B3">
      <w:pPr>
        <w:pStyle w:val="Liststycke"/>
        <w:numPr>
          <w:ilvl w:val="0"/>
          <w:numId w:val="39"/>
        </w:numPr>
        <w:rPr>
          <w:lang w:val="sv-SE"/>
        </w:rPr>
      </w:pPr>
      <w:r w:rsidRPr="00892DD3">
        <w:rPr>
          <w:lang w:val="sv-SE"/>
        </w:rPr>
        <w:t>Förmåga att upprätthålla samhällsviktig verksamhet inom ramen för sin organisations ansvarsområde inklusive privat offentlig samverkan.</w:t>
      </w:r>
    </w:p>
    <w:p w14:paraId="02CEC0E3" w14:textId="51B57151" w:rsidR="005B6D73" w:rsidRPr="00892DD3" w:rsidRDefault="005B6D73" w:rsidP="00BF25B3">
      <w:pPr>
        <w:pStyle w:val="Liststycke"/>
        <w:numPr>
          <w:ilvl w:val="0"/>
          <w:numId w:val="39"/>
        </w:numPr>
        <w:rPr>
          <w:lang w:val="sv-SE"/>
        </w:rPr>
      </w:pPr>
      <w:r w:rsidRPr="00892DD3">
        <w:rPr>
          <w:lang w:val="sv-SE"/>
        </w:rPr>
        <w:t xml:space="preserve">Förmåga att uppnå och bedriva verksamhet i enlighet med NATO Seven </w:t>
      </w:r>
      <w:proofErr w:type="spellStart"/>
      <w:r w:rsidRPr="00892DD3">
        <w:rPr>
          <w:lang w:val="sv-SE"/>
        </w:rPr>
        <w:t>Baseline</w:t>
      </w:r>
      <w:proofErr w:type="spellEnd"/>
      <w:r w:rsidRPr="00892DD3">
        <w:rPr>
          <w:lang w:val="sv-SE"/>
        </w:rPr>
        <w:t xml:space="preserve"> </w:t>
      </w:r>
      <w:proofErr w:type="spellStart"/>
      <w:r w:rsidRPr="00892DD3">
        <w:rPr>
          <w:lang w:val="sv-SE"/>
        </w:rPr>
        <w:t>Requirements</w:t>
      </w:r>
      <w:proofErr w:type="spellEnd"/>
      <w:r w:rsidRPr="00892DD3">
        <w:rPr>
          <w:lang w:val="sv-SE"/>
        </w:rPr>
        <w:t xml:space="preserve"> </w:t>
      </w:r>
      <w:proofErr w:type="spellStart"/>
      <w:r w:rsidRPr="00892DD3">
        <w:rPr>
          <w:lang w:val="sv-SE"/>
        </w:rPr>
        <w:t>of</w:t>
      </w:r>
      <w:proofErr w:type="spellEnd"/>
      <w:r w:rsidRPr="00892DD3">
        <w:rPr>
          <w:lang w:val="sv-SE"/>
        </w:rPr>
        <w:t xml:space="preserve"> National </w:t>
      </w:r>
      <w:proofErr w:type="spellStart"/>
      <w:r w:rsidRPr="00892DD3">
        <w:rPr>
          <w:lang w:val="sv-SE"/>
        </w:rPr>
        <w:t>Resilience</w:t>
      </w:r>
      <w:proofErr w:type="spellEnd"/>
      <w:r w:rsidRPr="00892DD3">
        <w:rPr>
          <w:lang w:val="sv-SE"/>
        </w:rPr>
        <w:t xml:space="preserve">.  </w:t>
      </w:r>
    </w:p>
    <w:p w14:paraId="41615ABB" w14:textId="5DAE78CE" w:rsidR="005B6D73" w:rsidRPr="00892DD3" w:rsidRDefault="005B6D73" w:rsidP="00BF25B3">
      <w:pPr>
        <w:pStyle w:val="Liststycke"/>
        <w:numPr>
          <w:ilvl w:val="0"/>
          <w:numId w:val="39"/>
        </w:numPr>
        <w:rPr>
          <w:lang w:val="sv-SE"/>
        </w:rPr>
      </w:pPr>
      <w:r w:rsidRPr="00892DD3">
        <w:rPr>
          <w:lang w:val="sv-SE"/>
        </w:rPr>
        <w:t>Förmåga att rapportera och ta fram samlade lägesbilder för inriktning och samordning inklusive begära och svara enligt författningsstyrda</w:t>
      </w:r>
      <w:r w:rsidR="00F03217" w:rsidRPr="00892DD3">
        <w:rPr>
          <w:lang w:val="sv-SE"/>
        </w:rPr>
        <w:t xml:space="preserve"> rapporteringsvägar.</w:t>
      </w:r>
    </w:p>
    <w:p w14:paraId="1C1AB40E" w14:textId="77777777" w:rsidR="005B6D73" w:rsidRPr="00892DD3" w:rsidRDefault="005B6D73" w:rsidP="005B6D73">
      <w:pPr>
        <w:rPr>
          <w:lang w:val="sv-SE"/>
        </w:rPr>
      </w:pPr>
    </w:p>
    <w:p w14:paraId="6DAC276B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3. Kärnförmåga</w:t>
      </w:r>
    </w:p>
    <w:p w14:paraId="118B92CA" w14:textId="477A3236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Förmåga att enskilt och i samverkan med andra aktörer fatta beslut och göra prioriteringar som resulterar i ändamålsenlig verksamhet.</w:t>
      </w:r>
    </w:p>
    <w:p w14:paraId="505A1D0A" w14:textId="77777777" w:rsidR="00BF25B3" w:rsidRPr="00892DD3" w:rsidRDefault="00BF25B3" w:rsidP="005B6D73">
      <w:pPr>
        <w:rPr>
          <w:b/>
          <w:bCs/>
          <w:lang w:val="sv-SE"/>
        </w:rPr>
      </w:pPr>
    </w:p>
    <w:p w14:paraId="328B1A2A" w14:textId="48CF3612" w:rsidR="005B6D73" w:rsidRPr="00892DD3" w:rsidRDefault="005B6D73" w:rsidP="00BF25B3">
      <w:pPr>
        <w:ind w:firstLine="720"/>
        <w:rPr>
          <w:lang w:val="sv-SE"/>
        </w:rPr>
      </w:pPr>
      <w:r w:rsidRPr="00892DD3">
        <w:rPr>
          <w:lang w:val="sv-SE"/>
        </w:rPr>
        <w:t>Stödjande förmågor:</w:t>
      </w:r>
    </w:p>
    <w:p w14:paraId="1D7786E1" w14:textId="4E41EFA0" w:rsidR="005B6D73" w:rsidRPr="00892DD3" w:rsidRDefault="005B6D73" w:rsidP="00BF25B3">
      <w:pPr>
        <w:pStyle w:val="Liststycke"/>
        <w:numPr>
          <w:ilvl w:val="0"/>
          <w:numId w:val="41"/>
        </w:numPr>
        <w:rPr>
          <w:lang w:val="sv-SE"/>
        </w:rPr>
      </w:pPr>
      <w:r w:rsidRPr="00892DD3">
        <w:rPr>
          <w:lang w:val="sv-SE"/>
        </w:rPr>
        <w:t>Förmåga till beslutsfattande under osäkerhet eller baserat på oklara underlag.</w:t>
      </w:r>
    </w:p>
    <w:p w14:paraId="0D7E17C2" w14:textId="46CD5709" w:rsidR="005B6D73" w:rsidRPr="00892DD3" w:rsidRDefault="005B6D73" w:rsidP="00BF25B3">
      <w:pPr>
        <w:pStyle w:val="Liststycke"/>
        <w:numPr>
          <w:ilvl w:val="0"/>
          <w:numId w:val="41"/>
        </w:numPr>
        <w:rPr>
          <w:b/>
          <w:bCs/>
          <w:lang w:val="sv-SE"/>
        </w:rPr>
      </w:pPr>
      <w:r w:rsidRPr="00892DD3">
        <w:rPr>
          <w:lang w:val="sv-SE"/>
        </w:rPr>
        <w:t xml:space="preserve">Förmåga till uthållighet under en längre tids störda förhållanden och påfrestningar på egen organisation. </w:t>
      </w:r>
      <w:r w:rsidRPr="00892DD3">
        <w:rPr>
          <w:b/>
          <w:bCs/>
          <w:lang w:val="sv-SE"/>
        </w:rPr>
        <w:br/>
      </w:r>
    </w:p>
    <w:p w14:paraId="3962172D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4. Kärnförmåga</w:t>
      </w:r>
    </w:p>
    <w:p w14:paraId="031FE332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Förmåga att bedriva, inrikta och samordna aktörsgemensam kommunikation.</w:t>
      </w:r>
    </w:p>
    <w:p w14:paraId="1E973D44" w14:textId="77777777" w:rsidR="00BF25B3" w:rsidRPr="00892DD3" w:rsidRDefault="00BF25B3" w:rsidP="005B6D73">
      <w:pPr>
        <w:rPr>
          <w:b/>
          <w:bCs/>
          <w:lang w:val="sv-SE"/>
        </w:rPr>
      </w:pPr>
    </w:p>
    <w:p w14:paraId="498A2DF9" w14:textId="5031B91C" w:rsidR="005B6D73" w:rsidRPr="00892DD3" w:rsidRDefault="005B6D73" w:rsidP="00BF25B3">
      <w:pPr>
        <w:ind w:firstLine="720"/>
        <w:rPr>
          <w:lang w:val="sv-SE"/>
        </w:rPr>
      </w:pPr>
      <w:r w:rsidRPr="00892DD3">
        <w:rPr>
          <w:lang w:val="sv-SE"/>
        </w:rPr>
        <w:t>Stödjande förmågor:</w:t>
      </w:r>
    </w:p>
    <w:p w14:paraId="55127A4E" w14:textId="278945DC" w:rsidR="005B6D73" w:rsidRPr="00892DD3" w:rsidRDefault="005B6D73" w:rsidP="00BF25B3">
      <w:pPr>
        <w:pStyle w:val="Liststycke"/>
        <w:numPr>
          <w:ilvl w:val="0"/>
          <w:numId w:val="43"/>
        </w:numPr>
        <w:rPr>
          <w:lang w:val="sv-SE"/>
        </w:rPr>
      </w:pPr>
      <w:r w:rsidRPr="00892DD3">
        <w:rPr>
          <w:lang w:val="sv-SE"/>
        </w:rPr>
        <w:t xml:space="preserve">Förmåga att identifiera, samverka om och bemöta otillbörlig informationspåverkan. </w:t>
      </w:r>
    </w:p>
    <w:p w14:paraId="40EADBCD" w14:textId="53273B2D" w:rsidR="005B6D73" w:rsidRPr="00892DD3" w:rsidRDefault="005B6D73" w:rsidP="00BF25B3">
      <w:pPr>
        <w:pStyle w:val="Liststycke"/>
        <w:numPr>
          <w:ilvl w:val="0"/>
          <w:numId w:val="43"/>
        </w:numPr>
        <w:rPr>
          <w:b/>
          <w:bCs/>
          <w:lang w:val="sv-SE"/>
        </w:rPr>
      </w:pPr>
      <w:r w:rsidRPr="00892DD3">
        <w:rPr>
          <w:lang w:val="sv-SE"/>
        </w:rPr>
        <w:t>Förmåga att verka för en god försvarsvilja.</w:t>
      </w:r>
      <w:r w:rsidRPr="00892DD3">
        <w:rPr>
          <w:b/>
          <w:bCs/>
          <w:lang w:val="sv-SE"/>
        </w:rPr>
        <w:br/>
      </w:r>
    </w:p>
    <w:p w14:paraId="0CFF1CAB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5. Kärnförmåga</w:t>
      </w:r>
    </w:p>
    <w:p w14:paraId="31FB93C1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Förmåga att hantera, skydda och dela säkerhetsskyddad information, system och resurser inklusive psykologiskt försvar, cyberförsvar och informationssäkerhet.</w:t>
      </w:r>
      <w:r w:rsidRPr="00892DD3">
        <w:rPr>
          <w:b/>
          <w:bCs/>
          <w:lang w:val="sv-SE"/>
        </w:rPr>
        <w:br/>
      </w:r>
    </w:p>
    <w:p w14:paraId="1B601F78" w14:textId="77777777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6. Kärnförmåga</w:t>
      </w:r>
    </w:p>
    <w:p w14:paraId="6C398C20" w14:textId="41AFE42B" w:rsidR="005B6D73" w:rsidRPr="00892DD3" w:rsidRDefault="005B6D73" w:rsidP="005B6D73">
      <w:pPr>
        <w:rPr>
          <w:b/>
          <w:bCs/>
          <w:lang w:val="sv-SE"/>
        </w:rPr>
      </w:pPr>
      <w:r w:rsidRPr="00892DD3">
        <w:rPr>
          <w:b/>
          <w:bCs/>
          <w:lang w:val="sv-SE"/>
        </w:rPr>
        <w:t>Förmåga att verka utifrån en systemsyn, dvs. utifrån förståelse för egen och andras roller, uppgifter och ansvar inom totalförsvaret.</w:t>
      </w:r>
      <w:bookmarkEnd w:id="0"/>
    </w:p>
    <w:sectPr w:rsidR="005B6D73" w:rsidRPr="00892DD3" w:rsidSect="00091582">
      <w:headerReference w:type="even" r:id="rId13"/>
      <w:headerReference w:type="first" r:id="rId14"/>
      <w:pgSz w:w="11906" w:h="16838" w:code="9"/>
      <w:pgMar w:top="2127" w:right="1440" w:bottom="2127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47C10" w14:textId="77777777" w:rsidR="002850E8" w:rsidRDefault="002850E8" w:rsidP="00D45F6B">
      <w:r>
        <w:separator/>
      </w:r>
    </w:p>
  </w:endnote>
  <w:endnote w:type="continuationSeparator" w:id="0">
    <w:p w14:paraId="624A186E" w14:textId="77777777" w:rsidR="002850E8" w:rsidRDefault="002850E8" w:rsidP="00D4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BA27" w14:textId="77777777" w:rsidR="002850E8" w:rsidRDefault="002850E8" w:rsidP="00D45F6B">
      <w:r>
        <w:separator/>
      </w:r>
    </w:p>
  </w:footnote>
  <w:footnote w:type="continuationSeparator" w:id="0">
    <w:p w14:paraId="7F9614B9" w14:textId="77777777" w:rsidR="002850E8" w:rsidRDefault="002850E8" w:rsidP="00D4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9A72" w14:textId="48FE3E97" w:rsidR="00C433A5" w:rsidRDefault="005E664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B3FED2" wp14:editId="625D01F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90270" cy="345440"/>
              <wp:effectExtent l="0" t="0" r="0" b="16510"/>
              <wp:wrapNone/>
              <wp:docPr id="1454287338" name="Text Box 2" descr="4C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E7A02" w14:textId="351B842E" w:rsidR="005E664C" w:rsidRPr="005E664C" w:rsidRDefault="005E664C" w:rsidP="005E66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66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4C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3FE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4C - General" style="position:absolute;margin-left:18.9pt;margin-top:0;width:70.1pt;height:27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" filled="f" stroked="f">
              <v:textbox style="mso-fit-shape-to-text:t" inset="0,15pt,20pt,0">
                <w:txbxContent>
                  <w:p w14:paraId="5E7E7A02" w14:textId="351B842E" w:rsidR="005E664C" w:rsidRPr="005E664C" w:rsidRDefault="005E664C" w:rsidP="005E66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66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4C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427A" w14:textId="07362E67" w:rsidR="00091582" w:rsidRDefault="00091582">
    <w:pPr>
      <w:pStyle w:val="Sidhuvu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9ED7FF" wp14:editId="622EF013">
          <wp:simplePos x="0" y="0"/>
          <wp:positionH relativeFrom="column">
            <wp:posOffset>-170597</wp:posOffset>
          </wp:positionH>
          <wp:positionV relativeFrom="paragraph">
            <wp:posOffset>-6767</wp:posOffset>
          </wp:positionV>
          <wp:extent cx="2105025" cy="447040"/>
          <wp:effectExtent l="0" t="0" r="9525" b="0"/>
          <wp:wrapTight wrapText="bothSides">
            <wp:wrapPolygon edited="0">
              <wp:start x="0" y="0"/>
              <wp:lineTo x="0" y="20250"/>
              <wp:lineTo x="21502" y="20250"/>
              <wp:lineTo x="21502" y="0"/>
              <wp:lineTo x="0" y="0"/>
            </wp:wrapPolygon>
          </wp:wrapTight>
          <wp:docPr id="982407839" name="Bildobjekt 1" descr="Energimyndighetens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ergimyndighetens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664C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C28B59" wp14:editId="0EAD89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90270" cy="345440"/>
              <wp:effectExtent l="0" t="0" r="0" b="16510"/>
              <wp:wrapNone/>
              <wp:docPr id="413912162" name="Text Box 1" descr="4C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F2D37" w14:textId="257B14A7" w:rsidR="005E664C" w:rsidRPr="005E664C" w:rsidRDefault="005E664C" w:rsidP="005E66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28B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4C - General" style="position:absolute;margin-left:18.9pt;margin-top:0;width:70.1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" filled="f" stroked="f">
              <v:textbox style="mso-fit-shape-to-text:t" inset="0,15pt,20pt,0">
                <w:txbxContent>
                  <w:p w14:paraId="39FF2D37" w14:textId="257B14A7" w:rsidR="005E664C" w:rsidRPr="005E664C" w:rsidRDefault="005E664C" w:rsidP="005E66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0230085" o:spid="_x0000_i1026" type="#_x0000_t75" style="width:512.15pt;height:512.15pt;visibility:visible;mso-wrap-style:square" o:bullet="t">
        <v:imagedata r:id="rId1" o:title=""/>
      </v:shape>
    </w:pict>
  </w:numPicBullet>
  <w:abstractNum w:abstractNumId="0" w15:restartNumberingAfterBreak="0">
    <w:nsid w:val="03D77880"/>
    <w:multiLevelType w:val="hybridMultilevel"/>
    <w:tmpl w:val="43C8A1A0"/>
    <w:lvl w:ilvl="0" w:tplc="0C8E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4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E6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84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06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00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44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09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AD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E708F5"/>
    <w:multiLevelType w:val="hybridMultilevel"/>
    <w:tmpl w:val="92AA1CD6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05E09"/>
    <w:multiLevelType w:val="hybridMultilevel"/>
    <w:tmpl w:val="6616F27E"/>
    <w:lvl w:ilvl="0" w:tplc="4D6C8E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7765F"/>
    <w:multiLevelType w:val="multilevel"/>
    <w:tmpl w:val="DB7A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16132"/>
    <w:multiLevelType w:val="hybridMultilevel"/>
    <w:tmpl w:val="319A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2D40"/>
    <w:multiLevelType w:val="hybridMultilevel"/>
    <w:tmpl w:val="370A0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F52F5"/>
    <w:multiLevelType w:val="hybridMultilevel"/>
    <w:tmpl w:val="9DA665A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31AA"/>
    <w:multiLevelType w:val="multilevel"/>
    <w:tmpl w:val="1A1C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74676"/>
    <w:multiLevelType w:val="hybridMultilevel"/>
    <w:tmpl w:val="E206BB3E"/>
    <w:lvl w:ilvl="0" w:tplc="B0C6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E5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2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E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46E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00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2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8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6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14B1233"/>
    <w:multiLevelType w:val="multilevel"/>
    <w:tmpl w:val="3BF815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8F40" w:themeColor="accen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F40" w:themeColor="accen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28F4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28F40" w:themeColor="accent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28F40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28F40" w:themeColor="accent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28F40" w:themeColor="accent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28F40" w:themeColor="accent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28F40" w:themeColor="accent2"/>
      </w:rPr>
    </w:lvl>
  </w:abstractNum>
  <w:abstractNum w:abstractNumId="10" w15:restartNumberingAfterBreak="0">
    <w:nsid w:val="13821205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28F40" w:themeColor="accent2"/>
      </w:rPr>
    </w:lvl>
  </w:abstractNum>
  <w:abstractNum w:abstractNumId="11" w15:restartNumberingAfterBreak="0">
    <w:nsid w:val="16520BB8"/>
    <w:multiLevelType w:val="hybridMultilevel"/>
    <w:tmpl w:val="93CA26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28F40" w:themeColor="accent2"/>
      </w:rPr>
    </w:lvl>
    <w:lvl w:ilvl="1" w:tplc="ADCCD8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80A6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B62D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6029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FE7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F82A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FC9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5412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ED732E"/>
    <w:multiLevelType w:val="hybridMultilevel"/>
    <w:tmpl w:val="DF00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809CE"/>
    <w:multiLevelType w:val="hybridMultilevel"/>
    <w:tmpl w:val="C82A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408EE"/>
    <w:multiLevelType w:val="hybridMultilevel"/>
    <w:tmpl w:val="6ECA9306"/>
    <w:lvl w:ilvl="0" w:tplc="4AA8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F40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264C7"/>
    <w:multiLevelType w:val="multilevel"/>
    <w:tmpl w:val="CEA4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0702EB"/>
    <w:multiLevelType w:val="hybridMultilevel"/>
    <w:tmpl w:val="5282C61A"/>
    <w:lvl w:ilvl="0" w:tplc="5D422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E1868"/>
    <w:multiLevelType w:val="hybridMultilevel"/>
    <w:tmpl w:val="0E66B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C3368"/>
    <w:multiLevelType w:val="hybridMultilevel"/>
    <w:tmpl w:val="ED8A5012"/>
    <w:lvl w:ilvl="0" w:tplc="1C241A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B06CF"/>
    <w:multiLevelType w:val="hybridMultilevel"/>
    <w:tmpl w:val="E69E011C"/>
    <w:lvl w:ilvl="0" w:tplc="4D6C8E7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C1AF4"/>
    <w:multiLevelType w:val="multilevel"/>
    <w:tmpl w:val="33EA0D5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C738F"/>
    <w:multiLevelType w:val="multilevel"/>
    <w:tmpl w:val="23C6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180D2F"/>
    <w:multiLevelType w:val="hybridMultilevel"/>
    <w:tmpl w:val="824E8634"/>
    <w:lvl w:ilvl="0" w:tplc="59CA33B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color w:val="F28F40" w:themeColor="accent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B8C1DEA"/>
    <w:multiLevelType w:val="hybridMultilevel"/>
    <w:tmpl w:val="9264A4D2"/>
    <w:lvl w:ilvl="0" w:tplc="995AB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74C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8A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0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28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EF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8F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25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E8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46034B"/>
    <w:multiLevelType w:val="multilevel"/>
    <w:tmpl w:val="28EC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28F40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28F40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F28F40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28F40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F28F40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F28F40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F28F40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F28F40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F28F40" w:themeColor="accent2"/>
      </w:rPr>
    </w:lvl>
  </w:abstractNum>
  <w:abstractNum w:abstractNumId="25" w15:restartNumberingAfterBreak="0">
    <w:nsid w:val="414114F9"/>
    <w:multiLevelType w:val="multilevel"/>
    <w:tmpl w:val="28EC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28F40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28F40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F28F40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28F40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F28F40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F28F40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F28F40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F28F40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F28F40" w:themeColor="accent2"/>
      </w:rPr>
    </w:lvl>
  </w:abstractNum>
  <w:abstractNum w:abstractNumId="26" w15:restartNumberingAfterBreak="0">
    <w:nsid w:val="42382FCE"/>
    <w:multiLevelType w:val="multilevel"/>
    <w:tmpl w:val="28EC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28F40" w:themeColor="accen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28F40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F28F40" w:themeColor="accent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28F40" w:themeColor="accen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F28F40" w:themeColor="accen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F28F40" w:themeColor="accen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F28F40" w:themeColor="accent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F28F40" w:themeColor="accent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F28F40" w:themeColor="accent2"/>
      </w:rPr>
    </w:lvl>
  </w:abstractNum>
  <w:abstractNum w:abstractNumId="27" w15:restartNumberingAfterBreak="0">
    <w:nsid w:val="43C82275"/>
    <w:multiLevelType w:val="multilevel"/>
    <w:tmpl w:val="4432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338E9"/>
    <w:multiLevelType w:val="hybridMultilevel"/>
    <w:tmpl w:val="8482EF5A"/>
    <w:lvl w:ilvl="0" w:tplc="698E048C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  <w:color w:val="F28F40" w:themeColor="accent2"/>
      </w:rPr>
    </w:lvl>
    <w:lvl w:ilvl="1" w:tplc="ADCCD8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80A6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B62D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6029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FE78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F82A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FC9F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5412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57D5D"/>
    <w:multiLevelType w:val="hybridMultilevel"/>
    <w:tmpl w:val="4F747904"/>
    <w:lvl w:ilvl="0" w:tplc="17F0B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66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5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65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E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E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43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4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62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41573E"/>
    <w:multiLevelType w:val="multilevel"/>
    <w:tmpl w:val="391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06FF8"/>
    <w:multiLevelType w:val="hybridMultilevel"/>
    <w:tmpl w:val="BD5A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34E97"/>
    <w:multiLevelType w:val="hybridMultilevel"/>
    <w:tmpl w:val="82EAE522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096248"/>
    <w:multiLevelType w:val="hybridMultilevel"/>
    <w:tmpl w:val="85E2BA8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90A74"/>
    <w:multiLevelType w:val="hybridMultilevel"/>
    <w:tmpl w:val="4588C11E"/>
    <w:lvl w:ilvl="0" w:tplc="59684E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F231D"/>
    <w:multiLevelType w:val="hybridMultilevel"/>
    <w:tmpl w:val="8FFEAA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F28F40" w:themeColor="accent2"/>
      </w:rPr>
    </w:lvl>
    <w:lvl w:ilvl="1" w:tplc="ADCCD8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80A6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B62D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6029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FE78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F82A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FC9F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5412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0D6A9A"/>
    <w:multiLevelType w:val="multilevel"/>
    <w:tmpl w:val="3BF815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8F40" w:themeColor="accen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F40" w:themeColor="accen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28F4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28F40" w:themeColor="accent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28F40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28F40" w:themeColor="accent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28F40" w:themeColor="accent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28F40" w:themeColor="accent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28F40" w:themeColor="accent2"/>
      </w:rPr>
    </w:lvl>
  </w:abstractNum>
  <w:abstractNum w:abstractNumId="37" w15:restartNumberingAfterBreak="0">
    <w:nsid w:val="6C997243"/>
    <w:multiLevelType w:val="multilevel"/>
    <w:tmpl w:val="856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FC11EB"/>
    <w:multiLevelType w:val="multilevel"/>
    <w:tmpl w:val="1B9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6471A"/>
    <w:multiLevelType w:val="hybridMultilevel"/>
    <w:tmpl w:val="D4D82190"/>
    <w:lvl w:ilvl="0" w:tplc="D57A33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FF658A"/>
    <w:multiLevelType w:val="hybridMultilevel"/>
    <w:tmpl w:val="43EAE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28F40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318C6"/>
    <w:multiLevelType w:val="multilevel"/>
    <w:tmpl w:val="3BF81580"/>
    <w:styleLink w:val="Multi-leve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8F40" w:themeColor="accen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F40" w:themeColor="accen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28F4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28F40" w:themeColor="accent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28F40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28F40" w:themeColor="accent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28F40" w:themeColor="accent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28F40" w:themeColor="accent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28F40" w:themeColor="accent2"/>
      </w:rPr>
    </w:lvl>
  </w:abstractNum>
  <w:abstractNum w:abstractNumId="42" w15:restartNumberingAfterBreak="0">
    <w:nsid w:val="760A3E9B"/>
    <w:multiLevelType w:val="hybridMultilevel"/>
    <w:tmpl w:val="E7F4348C"/>
    <w:lvl w:ilvl="0" w:tplc="6D9EAEA8">
      <w:start w:val="1"/>
      <w:numFmt w:val="bullet"/>
      <w:pStyle w:val="Tickbulletlis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CCD8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80A6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B62D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6029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FE7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F82A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FC9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5412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841778">
    <w:abstractNumId w:val="28"/>
  </w:num>
  <w:num w:numId="2" w16cid:durableId="1105611485">
    <w:abstractNumId w:val="10"/>
  </w:num>
  <w:num w:numId="3" w16cid:durableId="1560289278">
    <w:abstractNumId w:val="41"/>
  </w:num>
  <w:num w:numId="4" w16cid:durableId="1598057892">
    <w:abstractNumId w:val="24"/>
  </w:num>
  <w:num w:numId="5" w16cid:durableId="15814755">
    <w:abstractNumId w:val="36"/>
  </w:num>
  <w:num w:numId="6" w16cid:durableId="311911048">
    <w:abstractNumId w:val="9"/>
  </w:num>
  <w:num w:numId="7" w16cid:durableId="1436294001">
    <w:abstractNumId w:val="12"/>
  </w:num>
  <w:num w:numId="8" w16cid:durableId="1412965486">
    <w:abstractNumId w:val="5"/>
  </w:num>
  <w:num w:numId="9" w16cid:durableId="773401008">
    <w:abstractNumId w:val="4"/>
  </w:num>
  <w:num w:numId="10" w16cid:durableId="240213625">
    <w:abstractNumId w:val="14"/>
  </w:num>
  <w:num w:numId="11" w16cid:durableId="1246845574">
    <w:abstractNumId w:val="34"/>
  </w:num>
  <w:num w:numId="12" w16cid:durableId="1882403901">
    <w:abstractNumId w:val="17"/>
  </w:num>
  <w:num w:numId="13" w16cid:durableId="854616725">
    <w:abstractNumId w:val="25"/>
  </w:num>
  <w:num w:numId="14" w16cid:durableId="117796438">
    <w:abstractNumId w:val="26"/>
  </w:num>
  <w:num w:numId="15" w16cid:durableId="7948750">
    <w:abstractNumId w:val="20"/>
  </w:num>
  <w:num w:numId="16" w16cid:durableId="1259480063">
    <w:abstractNumId w:val="40"/>
  </w:num>
  <w:num w:numId="17" w16cid:durableId="1238127056">
    <w:abstractNumId w:val="35"/>
  </w:num>
  <w:num w:numId="18" w16cid:durableId="163280246">
    <w:abstractNumId w:val="11"/>
  </w:num>
  <w:num w:numId="19" w16cid:durableId="1819033116">
    <w:abstractNumId w:val="22"/>
  </w:num>
  <w:num w:numId="20" w16cid:durableId="1097211765">
    <w:abstractNumId w:val="31"/>
  </w:num>
  <w:num w:numId="21" w16cid:durableId="1518499977">
    <w:abstractNumId w:val="42"/>
  </w:num>
  <w:num w:numId="22" w16cid:durableId="2121994828">
    <w:abstractNumId w:val="16"/>
  </w:num>
  <w:num w:numId="23" w16cid:durableId="967710574">
    <w:abstractNumId w:val="13"/>
  </w:num>
  <w:num w:numId="24" w16cid:durableId="1295525850">
    <w:abstractNumId w:val="27"/>
  </w:num>
  <w:num w:numId="25" w16cid:durableId="581371899">
    <w:abstractNumId w:val="0"/>
  </w:num>
  <w:num w:numId="26" w16cid:durableId="253244759">
    <w:abstractNumId w:val="23"/>
  </w:num>
  <w:num w:numId="27" w16cid:durableId="104468479">
    <w:abstractNumId w:val="29"/>
  </w:num>
  <w:num w:numId="28" w16cid:durableId="7214926">
    <w:abstractNumId w:val="8"/>
  </w:num>
  <w:num w:numId="29" w16cid:durableId="857231037">
    <w:abstractNumId w:val="38"/>
  </w:num>
  <w:num w:numId="30" w16cid:durableId="33888583">
    <w:abstractNumId w:val="15"/>
  </w:num>
  <w:num w:numId="31" w16cid:durableId="63308840">
    <w:abstractNumId w:val="21"/>
  </w:num>
  <w:num w:numId="32" w16cid:durableId="351878509">
    <w:abstractNumId w:val="7"/>
  </w:num>
  <w:num w:numId="33" w16cid:durableId="1041637465">
    <w:abstractNumId w:val="37"/>
  </w:num>
  <w:num w:numId="34" w16cid:durableId="1749419608">
    <w:abstractNumId w:val="30"/>
  </w:num>
  <w:num w:numId="35" w16cid:durableId="859901649">
    <w:abstractNumId w:val="3"/>
  </w:num>
  <w:num w:numId="36" w16cid:durableId="26372327">
    <w:abstractNumId w:val="18"/>
  </w:num>
  <w:num w:numId="37" w16cid:durableId="861406135">
    <w:abstractNumId w:val="33"/>
  </w:num>
  <w:num w:numId="38" w16cid:durableId="1381321319">
    <w:abstractNumId w:val="1"/>
  </w:num>
  <w:num w:numId="39" w16cid:durableId="637616034">
    <w:abstractNumId w:val="32"/>
  </w:num>
  <w:num w:numId="40" w16cid:durableId="31348424">
    <w:abstractNumId w:val="6"/>
  </w:num>
  <w:num w:numId="41" w16cid:durableId="894241522">
    <w:abstractNumId w:val="2"/>
  </w:num>
  <w:num w:numId="42" w16cid:durableId="2087604820">
    <w:abstractNumId w:val="19"/>
  </w:num>
  <w:num w:numId="43" w16cid:durableId="408962286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E8"/>
    <w:rsid w:val="000022EA"/>
    <w:rsid w:val="00007E5E"/>
    <w:rsid w:val="00016E23"/>
    <w:rsid w:val="000239D6"/>
    <w:rsid w:val="0002772B"/>
    <w:rsid w:val="00041A08"/>
    <w:rsid w:val="00066B50"/>
    <w:rsid w:val="00070179"/>
    <w:rsid w:val="00072355"/>
    <w:rsid w:val="00072B5C"/>
    <w:rsid w:val="00080A0F"/>
    <w:rsid w:val="00091582"/>
    <w:rsid w:val="00094758"/>
    <w:rsid w:val="000B0616"/>
    <w:rsid w:val="000B6C80"/>
    <w:rsid w:val="000C4B16"/>
    <w:rsid w:val="000C753D"/>
    <w:rsid w:val="000D1127"/>
    <w:rsid w:val="000D5CF7"/>
    <w:rsid w:val="000E0442"/>
    <w:rsid w:val="000F2050"/>
    <w:rsid w:val="000F7B19"/>
    <w:rsid w:val="00105B5C"/>
    <w:rsid w:val="0011658C"/>
    <w:rsid w:val="00127C16"/>
    <w:rsid w:val="00135D04"/>
    <w:rsid w:val="00137BED"/>
    <w:rsid w:val="001439B7"/>
    <w:rsid w:val="00145672"/>
    <w:rsid w:val="00146B97"/>
    <w:rsid w:val="001512A2"/>
    <w:rsid w:val="001629A1"/>
    <w:rsid w:val="001647E9"/>
    <w:rsid w:val="001704E3"/>
    <w:rsid w:val="00183486"/>
    <w:rsid w:val="00184FD1"/>
    <w:rsid w:val="001966AE"/>
    <w:rsid w:val="001A31F1"/>
    <w:rsid w:val="001C102E"/>
    <w:rsid w:val="001C6C74"/>
    <w:rsid w:val="001C7758"/>
    <w:rsid w:val="001E62CD"/>
    <w:rsid w:val="00202677"/>
    <w:rsid w:val="00206B54"/>
    <w:rsid w:val="00211BD1"/>
    <w:rsid w:val="00222DF0"/>
    <w:rsid w:val="002413D9"/>
    <w:rsid w:val="00264B75"/>
    <w:rsid w:val="00281C50"/>
    <w:rsid w:val="002850E8"/>
    <w:rsid w:val="002A3DAE"/>
    <w:rsid w:val="002B12AD"/>
    <w:rsid w:val="002C2BAB"/>
    <w:rsid w:val="002D4F48"/>
    <w:rsid w:val="002D5CA1"/>
    <w:rsid w:val="002D635C"/>
    <w:rsid w:val="002F1669"/>
    <w:rsid w:val="00307349"/>
    <w:rsid w:val="00312E21"/>
    <w:rsid w:val="00330C03"/>
    <w:rsid w:val="003359A8"/>
    <w:rsid w:val="00357662"/>
    <w:rsid w:val="00373E0A"/>
    <w:rsid w:val="003858CB"/>
    <w:rsid w:val="0038602D"/>
    <w:rsid w:val="003A4B3F"/>
    <w:rsid w:val="003D2C6D"/>
    <w:rsid w:val="003E600C"/>
    <w:rsid w:val="003F0D77"/>
    <w:rsid w:val="004061D8"/>
    <w:rsid w:val="00421FAF"/>
    <w:rsid w:val="004371FB"/>
    <w:rsid w:val="00437D4F"/>
    <w:rsid w:val="00445368"/>
    <w:rsid w:val="00467345"/>
    <w:rsid w:val="004B747D"/>
    <w:rsid w:val="004C588A"/>
    <w:rsid w:val="004D5EFA"/>
    <w:rsid w:val="004F6A66"/>
    <w:rsid w:val="00504FD3"/>
    <w:rsid w:val="00511529"/>
    <w:rsid w:val="005218AB"/>
    <w:rsid w:val="00534CA9"/>
    <w:rsid w:val="00537B6E"/>
    <w:rsid w:val="005467CF"/>
    <w:rsid w:val="00553BEF"/>
    <w:rsid w:val="00555DDB"/>
    <w:rsid w:val="00567B59"/>
    <w:rsid w:val="00572CCB"/>
    <w:rsid w:val="00582DE4"/>
    <w:rsid w:val="005860D2"/>
    <w:rsid w:val="005918F1"/>
    <w:rsid w:val="005A3A4A"/>
    <w:rsid w:val="005B4E2F"/>
    <w:rsid w:val="005B6D73"/>
    <w:rsid w:val="005B74E6"/>
    <w:rsid w:val="005C445B"/>
    <w:rsid w:val="005D5684"/>
    <w:rsid w:val="005E664C"/>
    <w:rsid w:val="005F3B4A"/>
    <w:rsid w:val="005F5FB2"/>
    <w:rsid w:val="005F6F86"/>
    <w:rsid w:val="00606898"/>
    <w:rsid w:val="00614092"/>
    <w:rsid w:val="00645252"/>
    <w:rsid w:val="006B6D15"/>
    <w:rsid w:val="006D2966"/>
    <w:rsid w:val="006D35E5"/>
    <w:rsid w:val="006D3D74"/>
    <w:rsid w:val="006F6540"/>
    <w:rsid w:val="00702277"/>
    <w:rsid w:val="0070651C"/>
    <w:rsid w:val="00725094"/>
    <w:rsid w:val="00733B7D"/>
    <w:rsid w:val="007370C4"/>
    <w:rsid w:val="00744BB0"/>
    <w:rsid w:val="007517CC"/>
    <w:rsid w:val="00765697"/>
    <w:rsid w:val="007A4147"/>
    <w:rsid w:val="007B1495"/>
    <w:rsid w:val="007B17D0"/>
    <w:rsid w:val="007B61C0"/>
    <w:rsid w:val="007C05A1"/>
    <w:rsid w:val="007D3027"/>
    <w:rsid w:val="00800EF5"/>
    <w:rsid w:val="00803EA5"/>
    <w:rsid w:val="00835223"/>
    <w:rsid w:val="0083569A"/>
    <w:rsid w:val="00851336"/>
    <w:rsid w:val="00862CEE"/>
    <w:rsid w:val="0087259D"/>
    <w:rsid w:val="0087294C"/>
    <w:rsid w:val="00876D3B"/>
    <w:rsid w:val="008904E8"/>
    <w:rsid w:val="00892DD3"/>
    <w:rsid w:val="008B66CA"/>
    <w:rsid w:val="008D7C3D"/>
    <w:rsid w:val="008E520D"/>
    <w:rsid w:val="00906E5C"/>
    <w:rsid w:val="00926FD8"/>
    <w:rsid w:val="00940DB7"/>
    <w:rsid w:val="0094611C"/>
    <w:rsid w:val="0097449B"/>
    <w:rsid w:val="00975DD8"/>
    <w:rsid w:val="00976740"/>
    <w:rsid w:val="0098427C"/>
    <w:rsid w:val="009A0519"/>
    <w:rsid w:val="009A14FC"/>
    <w:rsid w:val="009D5F92"/>
    <w:rsid w:val="00A01E43"/>
    <w:rsid w:val="00A07287"/>
    <w:rsid w:val="00A1010D"/>
    <w:rsid w:val="00A15091"/>
    <w:rsid w:val="00A16CE5"/>
    <w:rsid w:val="00A2628E"/>
    <w:rsid w:val="00A4079F"/>
    <w:rsid w:val="00A41A1C"/>
    <w:rsid w:val="00A50F2E"/>
    <w:rsid w:val="00A53206"/>
    <w:rsid w:val="00A5383A"/>
    <w:rsid w:val="00A54877"/>
    <w:rsid w:val="00A610D4"/>
    <w:rsid w:val="00A6432B"/>
    <w:rsid w:val="00A665C0"/>
    <w:rsid w:val="00A9204E"/>
    <w:rsid w:val="00AA3527"/>
    <w:rsid w:val="00AB70DF"/>
    <w:rsid w:val="00AC7927"/>
    <w:rsid w:val="00AE117E"/>
    <w:rsid w:val="00AE13E1"/>
    <w:rsid w:val="00B26DE8"/>
    <w:rsid w:val="00B33847"/>
    <w:rsid w:val="00B46F44"/>
    <w:rsid w:val="00B54BCD"/>
    <w:rsid w:val="00B71EC8"/>
    <w:rsid w:val="00B766E4"/>
    <w:rsid w:val="00B90FC6"/>
    <w:rsid w:val="00B97D67"/>
    <w:rsid w:val="00BA1425"/>
    <w:rsid w:val="00BA3A28"/>
    <w:rsid w:val="00BA769A"/>
    <w:rsid w:val="00BB2CEC"/>
    <w:rsid w:val="00BB32FE"/>
    <w:rsid w:val="00BE0D7B"/>
    <w:rsid w:val="00BE144A"/>
    <w:rsid w:val="00BF25B3"/>
    <w:rsid w:val="00BF5E5B"/>
    <w:rsid w:val="00C144E1"/>
    <w:rsid w:val="00C21957"/>
    <w:rsid w:val="00C22E33"/>
    <w:rsid w:val="00C37E4F"/>
    <w:rsid w:val="00C40794"/>
    <w:rsid w:val="00C433A5"/>
    <w:rsid w:val="00C733C3"/>
    <w:rsid w:val="00C975EC"/>
    <w:rsid w:val="00CA405F"/>
    <w:rsid w:val="00CD1ACC"/>
    <w:rsid w:val="00CF0FC1"/>
    <w:rsid w:val="00D02955"/>
    <w:rsid w:val="00D06578"/>
    <w:rsid w:val="00D150CA"/>
    <w:rsid w:val="00D44AC6"/>
    <w:rsid w:val="00D45F6B"/>
    <w:rsid w:val="00D66DD4"/>
    <w:rsid w:val="00DA216A"/>
    <w:rsid w:val="00DA6074"/>
    <w:rsid w:val="00DD3BE7"/>
    <w:rsid w:val="00DE7D57"/>
    <w:rsid w:val="00E00F20"/>
    <w:rsid w:val="00E115AB"/>
    <w:rsid w:val="00E14C54"/>
    <w:rsid w:val="00E27005"/>
    <w:rsid w:val="00E512CB"/>
    <w:rsid w:val="00E917C3"/>
    <w:rsid w:val="00E96ABC"/>
    <w:rsid w:val="00EA1464"/>
    <w:rsid w:val="00EB340B"/>
    <w:rsid w:val="00EB3417"/>
    <w:rsid w:val="00EE253C"/>
    <w:rsid w:val="00EF6386"/>
    <w:rsid w:val="00EF78C7"/>
    <w:rsid w:val="00F03217"/>
    <w:rsid w:val="00F11EEE"/>
    <w:rsid w:val="00F12CCB"/>
    <w:rsid w:val="00F14F90"/>
    <w:rsid w:val="00F329FD"/>
    <w:rsid w:val="00F34058"/>
    <w:rsid w:val="00F3674D"/>
    <w:rsid w:val="00F459AC"/>
    <w:rsid w:val="00F47322"/>
    <w:rsid w:val="00F52710"/>
    <w:rsid w:val="00F637D9"/>
    <w:rsid w:val="00F75DC3"/>
    <w:rsid w:val="00F76724"/>
    <w:rsid w:val="00F83CD4"/>
    <w:rsid w:val="00FB358E"/>
    <w:rsid w:val="00FF5CCD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6E3EF4"/>
  <w15:chartTrackingRefBased/>
  <w15:docId w15:val="{9AB617B8-CA56-45C1-81A6-D96A3EA7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10"/>
    <w:qFormat/>
    <w:rsid w:val="004371FB"/>
    <w:rPr>
      <w:rFonts w:ascii="Times New Roman" w:hAnsi="Times New Roman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4371FB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1B2A3C" w:themeColor="text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772B"/>
    <w:pPr>
      <w:keepNext/>
      <w:keepLines/>
      <w:spacing w:before="40"/>
      <w:outlineLvl w:val="1"/>
    </w:pPr>
    <w:rPr>
      <w:rFonts w:eastAsiaTheme="majorEastAsia" w:cstheme="majorBidi"/>
      <w:b/>
      <w:color w:val="3A6F91" w:themeColor="accen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772B"/>
    <w:pPr>
      <w:keepNext/>
      <w:keepLines/>
      <w:spacing w:before="40"/>
      <w:outlineLvl w:val="2"/>
    </w:pPr>
    <w:rPr>
      <w:rFonts w:eastAsiaTheme="majorEastAsia" w:cstheme="majorBidi"/>
      <w:b/>
      <w:color w:val="3A6F91" w:themeColor="accent1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B12AD"/>
    <w:pPr>
      <w:keepNext/>
      <w:keepLines/>
      <w:spacing w:before="40"/>
      <w:outlineLvl w:val="3"/>
    </w:pPr>
    <w:rPr>
      <w:rFonts w:eastAsiaTheme="majorEastAsia" w:cstheme="majorBidi"/>
      <w:b/>
      <w:iCs/>
      <w:color w:val="3A6F91" w:themeColor="accent1"/>
      <w:sz w:val="3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B12AD"/>
    <w:pPr>
      <w:keepNext/>
      <w:keepLines/>
      <w:spacing w:before="40"/>
      <w:outlineLvl w:val="4"/>
    </w:pPr>
    <w:rPr>
      <w:rFonts w:eastAsiaTheme="majorEastAsia" w:cstheme="majorBidi"/>
      <w:b/>
      <w:color w:val="3A6F91" w:themeColor="accent1"/>
      <w:sz w:val="32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2B12AD"/>
    <w:pPr>
      <w:keepNext/>
      <w:keepLines/>
      <w:spacing w:before="40"/>
      <w:outlineLvl w:val="5"/>
    </w:pPr>
    <w:rPr>
      <w:rFonts w:eastAsiaTheme="majorEastAsia" w:cstheme="majorBidi"/>
      <w:b/>
      <w:color w:val="3A6F91" w:themeColor="accent1"/>
      <w:sz w:val="32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2B12AD"/>
    <w:pPr>
      <w:keepNext/>
      <w:keepLines/>
      <w:spacing w:before="40"/>
      <w:outlineLvl w:val="6"/>
    </w:pPr>
    <w:rPr>
      <w:rFonts w:eastAsiaTheme="majorEastAsia" w:cstheme="majorBidi"/>
      <w:b/>
      <w:iCs/>
      <w:color w:val="3A6F91" w:themeColor="accent1"/>
      <w:sz w:val="32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2B12AD"/>
    <w:pPr>
      <w:keepNext/>
      <w:keepLines/>
      <w:spacing w:before="40"/>
      <w:outlineLvl w:val="7"/>
    </w:pPr>
    <w:rPr>
      <w:rFonts w:eastAsiaTheme="majorEastAsia" w:cstheme="majorBidi"/>
      <w:b/>
      <w:color w:val="3A6F91" w:themeColor="accent1"/>
      <w:sz w:val="32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2B12AD"/>
    <w:pPr>
      <w:keepNext/>
      <w:keepLines/>
      <w:spacing w:before="40"/>
      <w:outlineLvl w:val="8"/>
    </w:pPr>
    <w:rPr>
      <w:rFonts w:eastAsiaTheme="majorEastAsia" w:cstheme="majorBidi"/>
      <w:b/>
      <w:iCs/>
      <w:color w:val="3A6F91" w:themeColor="accent1"/>
      <w:sz w:val="3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71FB"/>
    <w:rPr>
      <w:rFonts w:ascii="Arial" w:eastAsiaTheme="majorEastAsia" w:hAnsi="Arial" w:cstheme="majorBidi"/>
      <w:b/>
      <w:color w:val="1B2A3C" w:themeColor="text2"/>
      <w:sz w:val="36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02772B"/>
    <w:rPr>
      <w:rFonts w:eastAsiaTheme="majorEastAsia" w:cstheme="majorBidi"/>
      <w:b/>
      <w:color w:val="3A6F91" w:themeColor="accen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2772B"/>
    <w:rPr>
      <w:rFonts w:eastAsiaTheme="majorEastAsia" w:cstheme="majorBidi"/>
      <w:b/>
      <w:color w:val="3A6F91" w:themeColor="accen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B12AD"/>
    <w:rPr>
      <w:rFonts w:eastAsiaTheme="majorEastAsia" w:cstheme="majorBidi"/>
      <w:b/>
      <w:iCs/>
      <w:color w:val="3A6F91" w:themeColor="accent1"/>
      <w:sz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2B12AD"/>
    <w:rPr>
      <w:rFonts w:eastAsiaTheme="majorEastAsia" w:cstheme="majorBidi"/>
      <w:b/>
      <w:color w:val="3A6F91" w:themeColor="accent1"/>
      <w:sz w:val="32"/>
    </w:rPr>
  </w:style>
  <w:style w:type="character" w:customStyle="1" w:styleId="Rubrik6Char">
    <w:name w:val="Rubrik 6 Char"/>
    <w:basedOn w:val="Standardstycketeckensnitt"/>
    <w:link w:val="Rubrik6"/>
    <w:uiPriority w:val="9"/>
    <w:rsid w:val="002B12AD"/>
    <w:rPr>
      <w:rFonts w:eastAsiaTheme="majorEastAsia" w:cstheme="majorBidi"/>
      <w:b/>
      <w:color w:val="3A6F91" w:themeColor="accent1"/>
      <w:sz w:val="32"/>
    </w:rPr>
  </w:style>
  <w:style w:type="character" w:customStyle="1" w:styleId="Rubrik7Char">
    <w:name w:val="Rubrik 7 Char"/>
    <w:basedOn w:val="Standardstycketeckensnitt"/>
    <w:link w:val="Rubrik7"/>
    <w:uiPriority w:val="9"/>
    <w:rsid w:val="002B12AD"/>
    <w:rPr>
      <w:rFonts w:eastAsiaTheme="majorEastAsia" w:cstheme="majorBidi"/>
      <w:b/>
      <w:iCs/>
      <w:color w:val="3A6F91" w:themeColor="accent1"/>
      <w:sz w:val="32"/>
    </w:rPr>
  </w:style>
  <w:style w:type="character" w:customStyle="1" w:styleId="Rubrik8Char">
    <w:name w:val="Rubrik 8 Char"/>
    <w:basedOn w:val="Standardstycketeckensnitt"/>
    <w:link w:val="Rubrik8"/>
    <w:uiPriority w:val="9"/>
    <w:rsid w:val="002B12AD"/>
    <w:rPr>
      <w:rFonts w:eastAsiaTheme="majorEastAsia" w:cstheme="majorBidi"/>
      <w:b/>
      <w:color w:val="3A6F91" w:themeColor="accent1"/>
      <w:sz w:val="3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2B12AD"/>
    <w:rPr>
      <w:rFonts w:eastAsiaTheme="majorEastAsia" w:cstheme="majorBidi"/>
      <w:b/>
      <w:iCs/>
      <w:color w:val="3A6F91" w:themeColor="accent1"/>
      <w:sz w:val="32"/>
      <w:szCs w:val="21"/>
    </w:rPr>
  </w:style>
  <w:style w:type="paragraph" w:styleId="Rubrik">
    <w:name w:val="Title"/>
    <w:aliases w:val="cover title"/>
    <w:basedOn w:val="Normal"/>
    <w:next w:val="Normal"/>
    <w:link w:val="RubrikChar"/>
    <w:uiPriority w:val="17"/>
    <w:qFormat/>
    <w:rsid w:val="00007E5E"/>
    <w:pPr>
      <w:contextualSpacing/>
    </w:pPr>
    <w:rPr>
      <w:rFonts w:eastAsiaTheme="majorEastAsia" w:cstheme="majorBidi"/>
      <w:b/>
      <w:color w:val="3A6F91" w:themeColor="accent1"/>
      <w:spacing w:val="-10"/>
      <w:kern w:val="28"/>
      <w:sz w:val="56"/>
      <w:szCs w:val="56"/>
    </w:rPr>
  </w:style>
  <w:style w:type="character" w:customStyle="1" w:styleId="RubrikChar">
    <w:name w:val="Rubrik Char"/>
    <w:aliases w:val="cover title Char"/>
    <w:basedOn w:val="Standardstycketeckensnitt"/>
    <w:link w:val="Rubrik"/>
    <w:uiPriority w:val="17"/>
    <w:rsid w:val="00007E5E"/>
    <w:rPr>
      <w:rFonts w:eastAsiaTheme="majorEastAsia" w:cstheme="majorBidi"/>
      <w:b/>
      <w:color w:val="3A6F91" w:themeColor="accent1"/>
      <w:spacing w:val="-10"/>
      <w:kern w:val="28"/>
      <w:sz w:val="56"/>
      <w:szCs w:val="56"/>
    </w:rPr>
  </w:style>
  <w:style w:type="paragraph" w:styleId="Underrubrik">
    <w:name w:val="Subtitle"/>
    <w:aliases w:val="cover subtitle"/>
    <w:basedOn w:val="Normal"/>
    <w:next w:val="Normal"/>
    <w:link w:val="UnderrubrikChar"/>
    <w:uiPriority w:val="18"/>
    <w:qFormat/>
    <w:rsid w:val="00007E5E"/>
    <w:pPr>
      <w:numPr>
        <w:ilvl w:val="1"/>
      </w:numPr>
    </w:pPr>
    <w:rPr>
      <w:rFonts w:eastAsiaTheme="minorEastAsia"/>
      <w:b/>
      <w:color w:val="3A6F91" w:themeColor="accent1"/>
      <w:spacing w:val="15"/>
    </w:rPr>
  </w:style>
  <w:style w:type="character" w:customStyle="1" w:styleId="UnderrubrikChar">
    <w:name w:val="Underrubrik Char"/>
    <w:aliases w:val="cover subtitle Char"/>
    <w:basedOn w:val="Standardstycketeckensnitt"/>
    <w:link w:val="Underrubrik"/>
    <w:uiPriority w:val="18"/>
    <w:rsid w:val="00007E5E"/>
    <w:rPr>
      <w:rFonts w:eastAsiaTheme="minorEastAsia"/>
      <w:b/>
      <w:color w:val="3A6F91" w:themeColor="accent1"/>
      <w:spacing w:val="15"/>
    </w:rPr>
  </w:style>
  <w:style w:type="character" w:styleId="Diskretbetoning">
    <w:name w:val="Subtle Emphasis"/>
    <w:basedOn w:val="Standardstycketeckensnitt"/>
    <w:uiPriority w:val="19"/>
    <w:rPr>
      <w:i/>
      <w:iCs/>
      <w:color w:val="FFFFFF" w:themeColor="text1" w:themeTint="BF"/>
    </w:rPr>
  </w:style>
  <w:style w:type="character" w:styleId="Betoning">
    <w:name w:val="Emphasis"/>
    <w:basedOn w:val="Standardstycketeckensnitt"/>
    <w:uiPriority w:val="20"/>
    <w:rPr>
      <w:i/>
      <w:iCs/>
    </w:rPr>
  </w:style>
  <w:style w:type="character" w:styleId="Starkbetoning">
    <w:name w:val="Intense Emphasis"/>
    <w:basedOn w:val="Standardstycketeckensnitt"/>
    <w:uiPriority w:val="21"/>
    <w:rsid w:val="00645252"/>
    <w:rPr>
      <w:i/>
      <w:iCs/>
      <w:color w:val="1D3748" w:themeColor="accent1" w:themeShade="80"/>
    </w:rPr>
  </w:style>
  <w:style w:type="character" w:styleId="Stark">
    <w:name w:val="Strong"/>
    <w:basedOn w:val="Standardstycketeckensnitt"/>
    <w:uiPriority w:val="22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71EC8"/>
    <w:pPr>
      <w:spacing w:before="200"/>
      <w:ind w:left="864" w:right="864"/>
      <w:jc w:val="center"/>
    </w:pPr>
    <w:rPr>
      <w:i/>
      <w:iCs/>
      <w:color w:val="3A6F91" w:themeColor="accent1"/>
    </w:rPr>
  </w:style>
  <w:style w:type="character" w:customStyle="1" w:styleId="CitatChar">
    <w:name w:val="Citat Char"/>
    <w:basedOn w:val="Standardstycketeckensnitt"/>
    <w:link w:val="Citat"/>
    <w:uiPriority w:val="29"/>
    <w:rsid w:val="00B71EC8"/>
    <w:rPr>
      <w:i/>
      <w:iCs/>
      <w:color w:val="3A6F91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1EC8"/>
    <w:pPr>
      <w:pBdr>
        <w:top w:val="single" w:sz="4" w:space="10" w:color="1D3748" w:themeColor="accent1" w:themeShade="80"/>
        <w:bottom w:val="single" w:sz="4" w:space="10" w:color="1D3748" w:themeColor="accent1" w:themeShade="80"/>
      </w:pBdr>
      <w:spacing w:before="360" w:after="360"/>
      <w:ind w:left="864" w:right="864"/>
      <w:jc w:val="center"/>
    </w:pPr>
    <w:rPr>
      <w:i/>
      <w:iCs/>
      <w:color w:val="3A6F9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1EC8"/>
    <w:rPr>
      <w:i/>
      <w:iCs/>
      <w:color w:val="3A6F91" w:themeColor="accent1"/>
    </w:rPr>
  </w:style>
  <w:style w:type="character" w:styleId="Diskretreferens">
    <w:name w:val="Subtle Reference"/>
    <w:basedOn w:val="Standardstycketeckensnitt"/>
    <w:uiPriority w:val="31"/>
    <w:rPr>
      <w:smallCaps/>
      <w:color w:val="FFFFFF" w:themeColor="text1" w:themeTint="A5"/>
    </w:rPr>
  </w:style>
  <w:style w:type="character" w:styleId="Starkreferens">
    <w:name w:val="Intense Reference"/>
    <w:basedOn w:val="Standardstycketeckensnitt"/>
    <w:uiPriority w:val="32"/>
    <w:rsid w:val="00645252"/>
    <w:rPr>
      <w:b/>
      <w:bCs/>
      <w:caps w:val="0"/>
      <w:smallCaps/>
      <w:color w:val="1D3748" w:themeColor="accent1" w:themeShade="80"/>
      <w:spacing w:val="5"/>
    </w:rPr>
  </w:style>
  <w:style w:type="character" w:styleId="Bokenstitel">
    <w:name w:val="Book Title"/>
    <w:basedOn w:val="Standardstycketeckensnitt"/>
    <w:uiPriority w:val="33"/>
    <w:rPr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645252"/>
    <w:rPr>
      <w:color w:val="1D3748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Pr>
      <w:color w:val="F28F40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B71EC8"/>
    <w:pPr>
      <w:spacing w:after="200"/>
    </w:pPr>
    <w:rPr>
      <w:i/>
      <w:iCs/>
      <w:color w:val="3A6F91" w:themeColor="accent1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5252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645252"/>
    <w:pPr>
      <w:pBdr>
        <w:top w:val="single" w:sz="2" w:space="10" w:color="3A6F91" w:themeColor="accent1" w:shadow="1" w:frame="1"/>
        <w:left w:val="single" w:sz="2" w:space="10" w:color="3A6F91" w:themeColor="accent1" w:shadow="1" w:frame="1"/>
        <w:bottom w:val="single" w:sz="2" w:space="10" w:color="3A6F91" w:themeColor="accent1" w:shadow="1" w:frame="1"/>
        <w:right w:val="single" w:sz="2" w:space="10" w:color="3A6F91" w:themeColor="accent1" w:shadow="1" w:frame="1"/>
      </w:pBdr>
      <w:ind w:left="1152" w:right="1152"/>
    </w:pPr>
    <w:rPr>
      <w:rFonts w:eastAsiaTheme="minorEastAsia"/>
      <w:i/>
      <w:iCs/>
      <w:color w:val="1D3748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45252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45252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525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5252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525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525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5252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45252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45252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45252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45252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45252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45252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45252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5252"/>
    <w:rPr>
      <w:rFonts w:ascii="Consolas" w:hAnsi="Consolas"/>
      <w:szCs w:val="21"/>
    </w:rPr>
  </w:style>
  <w:style w:type="character" w:styleId="Platshllartext">
    <w:name w:val="Placeholder Text"/>
    <w:basedOn w:val="Standardstycketeckensnitt"/>
    <w:uiPriority w:val="99"/>
    <w:semiHidden/>
    <w:rsid w:val="00645252"/>
    <w:rPr>
      <w:color w:val="0E1B24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6D3D74"/>
  </w:style>
  <w:style w:type="character" w:customStyle="1" w:styleId="SidhuvudChar">
    <w:name w:val="Sidhuvud Char"/>
    <w:basedOn w:val="Standardstycketeckensnitt"/>
    <w:link w:val="Sidhuvud"/>
    <w:uiPriority w:val="99"/>
    <w:rsid w:val="006D3D74"/>
  </w:style>
  <w:style w:type="paragraph" w:styleId="Sidfot">
    <w:name w:val="footer"/>
    <w:basedOn w:val="Normal"/>
    <w:link w:val="SidfotChar"/>
    <w:uiPriority w:val="99"/>
    <w:unhideWhenUsed/>
    <w:rsid w:val="006D3D74"/>
  </w:style>
  <w:style w:type="character" w:customStyle="1" w:styleId="SidfotChar">
    <w:name w:val="Sidfot Char"/>
    <w:basedOn w:val="Standardstycketeckensnitt"/>
    <w:link w:val="Sidfot"/>
    <w:uiPriority w:val="99"/>
    <w:rsid w:val="006D3D74"/>
  </w:style>
  <w:style w:type="paragraph" w:styleId="Innehll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stycke">
    <w:name w:val="List Paragraph"/>
    <w:aliases w:val="Bullet list"/>
    <w:basedOn w:val="Normal"/>
    <w:link w:val="ListstyckeChar"/>
    <w:uiPriority w:val="11"/>
    <w:qFormat/>
    <w:rsid w:val="00BB32FE"/>
    <w:pPr>
      <w:numPr>
        <w:numId w:val="1"/>
      </w:numPr>
      <w:ind w:left="360"/>
      <w:contextualSpacing/>
    </w:pPr>
  </w:style>
  <w:style w:type="numbering" w:customStyle="1" w:styleId="Multi-levellist">
    <w:name w:val="Multi-level list"/>
    <w:uiPriority w:val="99"/>
    <w:rsid w:val="00EA1464"/>
    <w:pPr>
      <w:numPr>
        <w:numId w:val="3"/>
      </w:numPr>
    </w:pPr>
  </w:style>
  <w:style w:type="character" w:customStyle="1" w:styleId="ListstyckeChar">
    <w:name w:val="Liststycke Char"/>
    <w:aliases w:val="Bullet list Char"/>
    <w:basedOn w:val="Standardstycketeckensnitt"/>
    <w:link w:val="Liststycke"/>
    <w:uiPriority w:val="11"/>
    <w:rsid w:val="0087259D"/>
  </w:style>
  <w:style w:type="paragraph" w:styleId="Ingetavstnd">
    <w:name w:val="No Spacing"/>
    <w:link w:val="IngetavstndChar"/>
    <w:uiPriority w:val="1"/>
    <w:qFormat/>
    <w:rsid w:val="00876D3B"/>
  </w:style>
  <w:style w:type="table" w:styleId="Tabellrutnt">
    <w:name w:val="Table Grid"/>
    <w:basedOn w:val="Normaltabell"/>
    <w:uiPriority w:val="39"/>
    <w:rsid w:val="000B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stycke"/>
    <w:link w:val="NumberedlistChar"/>
    <w:uiPriority w:val="13"/>
    <w:qFormat/>
    <w:rsid w:val="00FF745B"/>
    <w:pPr>
      <w:numPr>
        <w:numId w:val="19"/>
      </w:numPr>
    </w:pPr>
  </w:style>
  <w:style w:type="paragraph" w:customStyle="1" w:styleId="Tickbulletlist">
    <w:name w:val="Tick bullet list"/>
    <w:basedOn w:val="Liststycke"/>
    <w:link w:val="TickbulletlistChar"/>
    <w:uiPriority w:val="12"/>
    <w:qFormat/>
    <w:rsid w:val="00E14C54"/>
    <w:pPr>
      <w:numPr>
        <w:numId w:val="21"/>
      </w:numPr>
    </w:pPr>
  </w:style>
  <w:style w:type="character" w:customStyle="1" w:styleId="NumberedlistChar">
    <w:name w:val="Numbered list Char"/>
    <w:basedOn w:val="ListstyckeChar"/>
    <w:link w:val="Numberedlist"/>
    <w:uiPriority w:val="13"/>
    <w:rsid w:val="00E14C54"/>
  </w:style>
  <w:style w:type="character" w:customStyle="1" w:styleId="TickbulletlistChar">
    <w:name w:val="Tick bullet list Char"/>
    <w:basedOn w:val="ListstyckeChar"/>
    <w:link w:val="Tickbulletlist"/>
    <w:uiPriority w:val="12"/>
    <w:rsid w:val="00E14C54"/>
  </w:style>
  <w:style w:type="character" w:styleId="Olstomnmnande">
    <w:name w:val="Unresolved Mention"/>
    <w:basedOn w:val="Standardstycketeckensnitt"/>
    <w:uiPriority w:val="99"/>
    <w:semiHidden/>
    <w:unhideWhenUsed/>
    <w:rsid w:val="001456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9AC"/>
    <w:rPr>
      <w:lang w:val="en-GB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9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47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66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20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25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732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356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6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4C brand colours">
      <a:dk1>
        <a:srgbClr val="FFFFFF"/>
      </a:dk1>
      <a:lt1>
        <a:srgbClr val="FFFFFF"/>
      </a:lt1>
      <a:dk2>
        <a:srgbClr val="1B2A3C"/>
      </a:dk2>
      <a:lt2>
        <a:srgbClr val="3A6F91"/>
      </a:lt2>
      <a:accent1>
        <a:srgbClr val="3A6F91"/>
      </a:accent1>
      <a:accent2>
        <a:srgbClr val="F28F40"/>
      </a:accent2>
      <a:accent3>
        <a:srgbClr val="5B9BD4"/>
      </a:accent3>
      <a:accent4>
        <a:srgbClr val="7459A2"/>
      </a:accent4>
      <a:accent5>
        <a:srgbClr val="3C4557"/>
      </a:accent5>
      <a:accent6>
        <a:srgbClr val="3A6F91"/>
      </a:accent6>
      <a:hlink>
        <a:srgbClr val="3A6F91"/>
      </a:hlink>
      <a:folHlink>
        <a:srgbClr val="F28F4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7A55BF57588540AF2212C50BE8A5B2" ma:contentTypeVersion="16" ma:contentTypeDescription="Skapa ett nytt dokument." ma:contentTypeScope="" ma:versionID="4363649d28615012611708ef465ef40f">
  <xsd:schema xmlns:xsd="http://www.w3.org/2001/XMLSchema" xmlns:xs="http://www.w3.org/2001/XMLSchema" xmlns:p="http://schemas.microsoft.com/office/2006/metadata/properties" xmlns:ns2="a4aa554b-f1c9-4996-8998-f8ecff732eaf" xmlns:ns3="82fcfb39-b0e1-4853-8ff2-c0b2faa0173b" targetNamespace="http://schemas.microsoft.com/office/2006/metadata/properties" ma:root="true" ma:fieldsID="e5a88feaa0a57c300d7477dd4d047353" ns2:_="" ns3:_="">
    <xsd:import namespace="a4aa554b-f1c9-4996-8998-f8ecff732eaf"/>
    <xsd:import namespace="82fcfb39-b0e1-4853-8ff2-c0b2faa01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a554b-f1c9-4996-8998-f8ecff732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1c78a39-2e26-456b-8d83-71bd635e1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fb39-b0e1-4853-8ff2-c0b2faa01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44c50-6316-4098-80be-efc2e3e54657}" ma:internalName="TaxCatchAll" ma:showField="CatchAllData" ma:web="82fcfb39-b0e1-4853-8ff2-c0b2faa01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cfb39-b0e1-4853-8ff2-c0b2faa0173b" xsi:nil="true"/>
    <lcf76f155ced4ddcb4097134ff3c332f xmlns="a4aa554b-f1c9-4996-8998-f8ecff732e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7F6A0-ABCF-4DC1-B7B4-D757290A5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E8A73-7742-42D3-AAA4-47C392E19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844DE-720C-4EB9-A495-2E30DF9A6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a554b-f1c9-4996-8998-f8ecff732eaf"/>
    <ds:schemaRef ds:uri="82fcfb39-b0e1-4853-8ff2-c0b2faa01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  <ds:schemaRef ds:uri="82fcfb39-b0e1-4853-8ff2-c0b2faa0173b"/>
    <ds:schemaRef ds:uri="a4aa554b-f1c9-4996-8998-f8ecff732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1645</Words>
  <Characters>8724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Carlsson</dc:creator>
  <cp:keywords>RESTRICTED</cp:keywords>
  <dc:description/>
  <cp:lastModifiedBy>Eva Rydegran</cp:lastModifiedBy>
  <cp:revision>2</cp:revision>
  <cp:lastPrinted>2022-01-25T12:42:00Z</cp:lastPrinted>
  <dcterms:created xsi:type="dcterms:W3CDTF">2025-07-02T13:46:00Z</dcterms:created>
  <dcterms:modified xsi:type="dcterms:W3CDTF">2025-07-02T13:46:00Z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18abcc62,56aea9ea,446d2e94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4C - General</vt:lpwstr>
  </property>
  <property fmtid="{D5CDD505-2E9C-101B-9397-08002B2CF9AE}" pid="5" name="MSIP_Label_c99d9ff6-2def-42dd-a770-d4e415116560_Enabled">
    <vt:lpwstr>true</vt:lpwstr>
  </property>
  <property fmtid="{D5CDD505-2E9C-101B-9397-08002B2CF9AE}" pid="6" name="MSIP_Label_c99d9ff6-2def-42dd-a770-d4e415116560_SetDate">
    <vt:lpwstr>2025-05-23T11:26:56Z</vt:lpwstr>
  </property>
  <property fmtid="{D5CDD505-2E9C-101B-9397-08002B2CF9AE}" pid="7" name="MSIP_Label_c99d9ff6-2def-42dd-a770-d4e415116560_Method">
    <vt:lpwstr>Standard</vt:lpwstr>
  </property>
  <property fmtid="{D5CDD505-2E9C-101B-9397-08002B2CF9AE}" pid="8" name="MSIP_Label_c99d9ff6-2def-42dd-a770-d4e415116560_Name">
    <vt:lpwstr>4C - Internal</vt:lpwstr>
  </property>
  <property fmtid="{D5CDD505-2E9C-101B-9397-08002B2CF9AE}" pid="9" name="MSIP_Label_c99d9ff6-2def-42dd-a770-d4e415116560_SiteId">
    <vt:lpwstr>ee505477-541f-424b-8769-b29f8116658f</vt:lpwstr>
  </property>
  <property fmtid="{D5CDD505-2E9C-101B-9397-08002B2CF9AE}" pid="10" name="MSIP_Label_c99d9ff6-2def-42dd-a770-d4e415116560_ActionId">
    <vt:lpwstr>2fcde6ef-313a-4d37-9e53-fd402c563401</vt:lpwstr>
  </property>
  <property fmtid="{D5CDD505-2E9C-101B-9397-08002B2CF9AE}" pid="11" name="MSIP_Label_c99d9ff6-2def-42dd-a770-d4e415116560_ContentBits">
    <vt:lpwstr>1</vt:lpwstr>
  </property>
  <property fmtid="{D5CDD505-2E9C-101B-9397-08002B2CF9AE}" pid="12" name="MSIP_Label_c99d9ff6-2def-42dd-a770-d4e415116560_Tag">
    <vt:lpwstr>10, 3, 0, 1</vt:lpwstr>
  </property>
  <property fmtid="{D5CDD505-2E9C-101B-9397-08002B2CF9AE}" pid="13" name="ContentTypeId">
    <vt:lpwstr>0x010100C47A55BF57588540AF2212C50BE8A5B2</vt:lpwstr>
  </property>
</Properties>
</file>