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6C" w:rsidRPr="003C44A0" w:rsidRDefault="00951438" w:rsidP="00621ABC">
      <w:pPr>
        <w:spacing w:after="0" w:line="240" w:lineRule="auto"/>
        <w:rPr>
          <w:b/>
          <w:sz w:val="32"/>
          <w:szCs w:val="32"/>
        </w:rPr>
      </w:pPr>
      <w:r w:rsidRPr="003C44A0">
        <w:rPr>
          <w:b/>
          <w:sz w:val="32"/>
          <w:szCs w:val="32"/>
        </w:rPr>
        <w:t xml:space="preserve">ANMÄLAN ANSLUTNING </w:t>
      </w:r>
      <w:r w:rsidR="00FF174A" w:rsidRPr="003C44A0">
        <w:rPr>
          <w:b/>
          <w:sz w:val="32"/>
          <w:szCs w:val="32"/>
        </w:rPr>
        <w:t xml:space="preserve">AV </w:t>
      </w:r>
      <w:r w:rsidRPr="003C44A0">
        <w:rPr>
          <w:b/>
          <w:sz w:val="32"/>
          <w:szCs w:val="32"/>
        </w:rPr>
        <w:t xml:space="preserve">PRODUKTION </w:t>
      </w:r>
      <w:r w:rsidR="00FF174A" w:rsidRPr="003C44A0">
        <w:rPr>
          <w:b/>
          <w:sz w:val="32"/>
          <w:szCs w:val="32"/>
        </w:rPr>
        <w:t>TILL LÅGSPÄNNING</w:t>
      </w:r>
      <w:r w:rsidR="0075172B" w:rsidRPr="003C44A0">
        <w:rPr>
          <w:b/>
          <w:sz w:val="32"/>
          <w:szCs w:val="32"/>
        </w:rPr>
        <w:t>SNÄTET</w:t>
      </w:r>
      <w:r w:rsidR="00FF174A" w:rsidRPr="003C44A0">
        <w:rPr>
          <w:b/>
          <w:sz w:val="32"/>
          <w:szCs w:val="32"/>
        </w:rPr>
        <w:t xml:space="preserve"> </w:t>
      </w:r>
      <w:r w:rsidR="003C44A0">
        <w:rPr>
          <w:b/>
          <w:sz w:val="32"/>
          <w:szCs w:val="32"/>
        </w:rPr>
        <w:br/>
      </w:r>
      <w:r w:rsidRPr="003C44A0">
        <w:rPr>
          <w:b/>
          <w:sz w:val="32"/>
          <w:szCs w:val="32"/>
        </w:rPr>
        <w:t>– bifogas föranmälan</w:t>
      </w:r>
    </w:p>
    <w:p w:rsidR="00C56DFD" w:rsidRDefault="00C56DFD" w:rsidP="00621ABC">
      <w:pPr>
        <w:spacing w:after="0" w:line="240" w:lineRule="auto"/>
        <w:rPr>
          <w:b/>
          <w:sz w:val="40"/>
          <w:szCs w:val="40"/>
        </w:rPr>
      </w:pPr>
    </w:p>
    <w:p w:rsidR="00ED5204" w:rsidRPr="007F436C" w:rsidRDefault="007F436C" w:rsidP="007F436C">
      <w:pPr>
        <w:spacing w:after="0" w:line="240" w:lineRule="auto"/>
        <w:rPr>
          <w:b/>
        </w:rPr>
      </w:pPr>
      <w:r>
        <w:rPr>
          <w:b/>
        </w:rPr>
        <w:t>Kundens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6"/>
        <w:gridCol w:w="3353"/>
        <w:gridCol w:w="1750"/>
        <w:gridCol w:w="3129"/>
      </w:tblGrid>
      <w:tr w:rsidR="00837CD2" w:rsidRPr="006A38DA" w:rsidTr="009C4638">
        <w:trPr>
          <w:trHeight w:val="301"/>
        </w:trPr>
        <w:tc>
          <w:tcPr>
            <w:tcW w:w="1526" w:type="dxa"/>
            <w:tcBorders>
              <w:right w:val="nil"/>
            </w:tcBorders>
          </w:tcPr>
          <w:p w:rsidR="00837CD2" w:rsidRPr="006A38DA" w:rsidRDefault="00837CD2" w:rsidP="000B52E8">
            <w:r w:rsidRPr="006A38DA">
              <w:t>Namn</w:t>
            </w:r>
          </w:p>
        </w:tc>
        <w:tc>
          <w:tcPr>
            <w:tcW w:w="3353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7CD2" w:rsidRPr="00837CD2" w:rsidRDefault="00837CD2" w:rsidP="000B52E8">
            <w:pPr>
              <w:rPr>
                <w:rFonts w:cstheme="minorHAnsi"/>
              </w:rPr>
            </w:pPr>
            <w:r w:rsidRPr="00837CD2">
              <w:rPr>
                <w:rFonts w:cstheme="minorHAnsi"/>
              </w:rPr>
              <w:fldChar w:fldCharType="begin">
                <w:ffData>
                  <w:name w:val="Namn"/>
                  <w:enabled/>
                  <w:calcOnExit w:val="0"/>
                  <w:textInput/>
                </w:ffData>
              </w:fldChar>
            </w:r>
            <w:bookmarkStart w:id="0" w:name="Namn"/>
            <w:r w:rsidRPr="00837CD2">
              <w:rPr>
                <w:rFonts w:cstheme="minorHAnsi"/>
              </w:rPr>
              <w:instrText xml:space="preserve"> FORMTEXT </w:instrText>
            </w:r>
            <w:r w:rsidRPr="00837CD2">
              <w:rPr>
                <w:rFonts w:cstheme="minorHAnsi"/>
              </w:rPr>
            </w:r>
            <w:r w:rsidRPr="00837CD2">
              <w:rPr>
                <w:rFonts w:cstheme="minorHAnsi"/>
              </w:rPr>
              <w:fldChar w:fldCharType="separate"/>
            </w:r>
            <w:bookmarkStart w:id="1" w:name="_GoBack"/>
            <w:r w:rsidR="003B0C5B">
              <w:rPr>
                <w:rFonts w:cstheme="minorHAnsi"/>
              </w:rPr>
              <w:t> </w:t>
            </w:r>
            <w:r w:rsidR="003B0C5B">
              <w:rPr>
                <w:rFonts w:cstheme="minorHAnsi"/>
              </w:rPr>
              <w:t> </w:t>
            </w:r>
            <w:r w:rsidR="003B0C5B">
              <w:rPr>
                <w:rFonts w:cstheme="minorHAnsi"/>
              </w:rPr>
              <w:t> </w:t>
            </w:r>
            <w:r w:rsidR="003B0C5B">
              <w:rPr>
                <w:rFonts w:cstheme="minorHAnsi"/>
              </w:rPr>
              <w:t> </w:t>
            </w:r>
            <w:r w:rsidR="003B0C5B">
              <w:rPr>
                <w:rFonts w:cstheme="minorHAnsi"/>
              </w:rPr>
              <w:t> </w:t>
            </w:r>
            <w:bookmarkEnd w:id="1"/>
            <w:r w:rsidRPr="00837CD2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1750" w:type="dxa"/>
            <w:tcBorders>
              <w:bottom w:val="single" w:sz="4" w:space="0" w:color="auto"/>
              <w:right w:val="nil"/>
            </w:tcBorders>
          </w:tcPr>
          <w:p w:rsidR="00837CD2" w:rsidRPr="006A38DA" w:rsidRDefault="00837CD2" w:rsidP="000B52E8">
            <w:r w:rsidRPr="006A38DA">
              <w:t>Telefonnummer</w:t>
            </w:r>
          </w:p>
        </w:tc>
        <w:tc>
          <w:tcPr>
            <w:tcW w:w="3129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7CD2" w:rsidRPr="006A38DA" w:rsidRDefault="00837CD2" w:rsidP="000B52E8">
            <w:r>
              <w:rPr>
                <w:rFonts w:cstheme="minorHAnsi"/>
              </w:rPr>
              <w:fldChar w:fldCharType="begin">
                <w:ffData>
                  <w:name w:val="Telefonnum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lefonnummer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837CD2" w:rsidRPr="006A38DA" w:rsidTr="00837CD2">
        <w:trPr>
          <w:trHeight w:val="299"/>
        </w:trPr>
        <w:tc>
          <w:tcPr>
            <w:tcW w:w="1526" w:type="dxa"/>
            <w:tcBorders>
              <w:right w:val="nil"/>
            </w:tcBorders>
          </w:tcPr>
          <w:p w:rsidR="00837CD2" w:rsidRPr="006A38DA" w:rsidRDefault="00837CD2" w:rsidP="000B52E8">
            <w:r w:rsidRPr="006A38DA">
              <w:t>Adress</w:t>
            </w:r>
          </w:p>
        </w:tc>
        <w:tc>
          <w:tcPr>
            <w:tcW w:w="8232" w:type="dxa"/>
            <w:gridSpan w:val="3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7CD2" w:rsidRPr="006A38DA" w:rsidRDefault="00837CD2" w:rsidP="000B52E8">
            <w:r>
              <w:rPr>
                <w:rFonts w:cstheme="minorHAnsi"/>
              </w:rPr>
              <w:fldChar w:fldCharType="begin">
                <w:ffData>
                  <w:name w:val="Adress"/>
                  <w:enabled/>
                  <w:calcOnExit w:val="0"/>
                  <w:textInput/>
                </w:ffData>
              </w:fldChar>
            </w:r>
            <w:bookmarkStart w:id="3" w:name="Adress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ab/>
            </w:r>
          </w:p>
        </w:tc>
      </w:tr>
      <w:tr w:rsidR="00837CD2" w:rsidRPr="006A38DA" w:rsidTr="00837CD2">
        <w:trPr>
          <w:trHeight w:val="283"/>
        </w:trPr>
        <w:tc>
          <w:tcPr>
            <w:tcW w:w="1526" w:type="dxa"/>
            <w:tcBorders>
              <w:right w:val="nil"/>
            </w:tcBorders>
          </w:tcPr>
          <w:p w:rsidR="00837CD2" w:rsidRPr="006A38DA" w:rsidRDefault="00837CD2" w:rsidP="000B52E8">
            <w:r w:rsidRPr="006A38DA">
              <w:t>E-post</w:t>
            </w:r>
          </w:p>
        </w:tc>
        <w:tc>
          <w:tcPr>
            <w:tcW w:w="8232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</w:tcPr>
          <w:p w:rsidR="00837CD2" w:rsidRPr="006A38DA" w:rsidRDefault="00837CD2" w:rsidP="000B52E8">
            <w:r>
              <w:rPr>
                <w:rFonts w:cstheme="minorHAnsi"/>
              </w:rPr>
              <w:fldChar w:fldCharType="begin">
                <w:ffData>
                  <w:name w:val="Epost"/>
                  <w:enabled/>
                  <w:calcOnExit w:val="0"/>
                  <w:textInput/>
                </w:ffData>
              </w:fldChar>
            </w:r>
            <w:bookmarkStart w:id="4" w:name="Epost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837CD2" w:rsidRPr="006A38DA" w:rsidTr="00837CD2">
        <w:trPr>
          <w:trHeight w:val="299"/>
        </w:trPr>
        <w:tc>
          <w:tcPr>
            <w:tcW w:w="1526" w:type="dxa"/>
            <w:tcBorders>
              <w:right w:val="nil"/>
            </w:tcBorders>
          </w:tcPr>
          <w:p w:rsidR="00837CD2" w:rsidRPr="006A38DA" w:rsidRDefault="00837CD2" w:rsidP="000B52E8">
            <w:r w:rsidRPr="006A38DA">
              <w:t>Anläggningsid</w:t>
            </w:r>
          </w:p>
        </w:tc>
        <w:tc>
          <w:tcPr>
            <w:tcW w:w="335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837CD2" w:rsidRPr="006A38DA" w:rsidRDefault="009C4638" w:rsidP="000B52E8">
            <w:r>
              <w:rPr>
                <w:rFonts w:cstheme="minorHAnsi"/>
              </w:rPr>
              <w:fldChar w:fldCharType="begin">
                <w:ffData>
                  <w:name w:val="Anläggningsid"/>
                  <w:enabled/>
                  <w:calcOnExit w:val="0"/>
                  <w:textInput/>
                </w:ffData>
              </w:fldChar>
            </w:r>
            <w:bookmarkStart w:id="5" w:name="Anläggningsid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1750" w:type="dxa"/>
            <w:tcBorders>
              <w:right w:val="nil"/>
            </w:tcBorders>
          </w:tcPr>
          <w:p w:rsidR="00837CD2" w:rsidRPr="006A38DA" w:rsidRDefault="00837CD2" w:rsidP="000B52E8">
            <w:r w:rsidRPr="006A38DA">
              <w:t>Mätarsäkring</w:t>
            </w:r>
          </w:p>
        </w:tc>
        <w:tc>
          <w:tcPr>
            <w:tcW w:w="3129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837CD2" w:rsidRPr="006A38DA" w:rsidRDefault="009C4638" w:rsidP="000B52E8">
            <w:r>
              <w:rPr>
                <w:rFonts w:cstheme="minorHAnsi"/>
              </w:rPr>
              <w:fldChar w:fldCharType="begin">
                <w:ffData>
                  <w:name w:val="Mätarsäkring"/>
                  <w:enabled/>
                  <w:calcOnExit w:val="0"/>
                  <w:textInput/>
                </w:ffData>
              </w:fldChar>
            </w:r>
            <w:bookmarkStart w:id="6" w:name="Mätarsäkring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</w:tbl>
    <w:p w:rsidR="00541C74" w:rsidRDefault="00951438" w:rsidP="00541C74">
      <w:pPr>
        <w:spacing w:after="0" w:line="240" w:lineRule="auto"/>
      </w:pPr>
      <w:r>
        <w:tab/>
      </w:r>
      <w:r>
        <w:tab/>
      </w:r>
      <w:r w:rsidR="00621ABC">
        <w:tab/>
      </w:r>
      <w:r>
        <w:tab/>
      </w:r>
      <w:r>
        <w:tab/>
      </w:r>
    </w:p>
    <w:p w:rsidR="00ED5204" w:rsidRPr="00541C74" w:rsidRDefault="00951438" w:rsidP="00541C74">
      <w:pPr>
        <w:spacing w:after="0" w:line="240" w:lineRule="auto"/>
      </w:pPr>
      <w:r>
        <w:rPr>
          <w:b/>
        </w:rPr>
        <w:t>Uppgifter om p</w:t>
      </w:r>
      <w:r w:rsidR="00282573">
        <w:rPr>
          <w:b/>
        </w:rPr>
        <w:t>roduktions</w:t>
      </w:r>
      <w:r>
        <w:rPr>
          <w:b/>
        </w:rPr>
        <w:t>anläggningen</w:t>
      </w:r>
      <w:r w:rsidR="006D6DF4">
        <w:tab/>
      </w:r>
    </w:p>
    <w:tbl>
      <w:tblPr>
        <w:tblStyle w:val="Tabellrutnt"/>
        <w:tblW w:w="9753" w:type="dxa"/>
        <w:tblLayout w:type="fixed"/>
        <w:tblLook w:val="04A0" w:firstRow="1" w:lastRow="0" w:firstColumn="1" w:lastColumn="0" w:noHBand="0" w:noVBand="1"/>
      </w:tblPr>
      <w:tblGrid>
        <w:gridCol w:w="3225"/>
        <w:gridCol w:w="1063"/>
        <w:gridCol w:w="354"/>
        <w:gridCol w:w="709"/>
        <w:gridCol w:w="514"/>
        <w:gridCol w:w="194"/>
        <w:gridCol w:w="1417"/>
        <w:gridCol w:w="285"/>
        <w:gridCol w:w="1978"/>
        <w:gridCol w:w="6"/>
        <w:gridCol w:w="8"/>
      </w:tblGrid>
      <w:tr w:rsidR="009C4638" w:rsidTr="00DB5CF3">
        <w:trPr>
          <w:gridAfter w:val="1"/>
          <w:wAfter w:w="8" w:type="dxa"/>
          <w:trHeight w:val="135"/>
        </w:trPr>
        <w:tc>
          <w:tcPr>
            <w:tcW w:w="3225" w:type="dxa"/>
            <w:vMerge w:val="restart"/>
          </w:tcPr>
          <w:p w:rsidR="009C4638" w:rsidRDefault="009C4638" w:rsidP="000B52E8">
            <w:r>
              <w:t>Kraftkälla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9C4638" w:rsidRDefault="009C4638" w:rsidP="000B52E8">
            <w:pPr>
              <w:rPr>
                <w:noProof/>
                <w:lang w:eastAsia="sv-SE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ryss1"/>
            <w:r>
              <w:instrText xml:space="preserve"> FORMCHECKBOX </w:instrText>
            </w:r>
            <w:r w:rsidR="004C5E4C">
              <w:fldChar w:fldCharType="separate"/>
            </w:r>
            <w:r>
              <w:fldChar w:fldCharType="end"/>
            </w:r>
            <w:bookmarkEnd w:id="7"/>
            <w:r>
              <w:t xml:space="preserve"> Sol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C4638" w:rsidRDefault="009C4638" w:rsidP="000B52E8">
            <w:pPr>
              <w:rPr>
                <w:noProof/>
                <w:lang w:eastAsia="sv-SE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"/>
            <w:r>
              <w:instrText xml:space="preserve"> FORMCHECKBOX </w:instrText>
            </w:r>
            <w:r w:rsidR="004C5E4C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7374F2">
              <w:t>Vind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C4638" w:rsidRDefault="009C4638" w:rsidP="000B52E8">
            <w:pPr>
              <w:rPr>
                <w:noProof/>
                <w:lang w:eastAsia="sv-SE"/>
              </w:rPr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3"/>
            <w:r>
              <w:instrText xml:space="preserve"> FORMCHECKBOX </w:instrText>
            </w:r>
            <w:r w:rsidR="004C5E4C">
              <w:fldChar w:fldCharType="separate"/>
            </w:r>
            <w:r>
              <w:fldChar w:fldCharType="end"/>
            </w:r>
            <w:bookmarkEnd w:id="9"/>
            <w:r>
              <w:t xml:space="preserve"> Vatten</w:t>
            </w:r>
          </w:p>
        </w:tc>
        <w:tc>
          <w:tcPr>
            <w:tcW w:w="2269" w:type="dxa"/>
            <w:gridSpan w:val="3"/>
            <w:tcBorders>
              <w:left w:val="nil"/>
            </w:tcBorders>
          </w:tcPr>
          <w:p w:rsidR="009C4638" w:rsidRDefault="00D0481D" w:rsidP="000B52E8">
            <w:pPr>
              <w:rPr>
                <w:noProof/>
                <w:lang w:eastAsia="sv-SE"/>
              </w:rPr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4"/>
            <w:r>
              <w:instrText xml:space="preserve"> FORMCHECKBOX </w:instrText>
            </w:r>
            <w:r w:rsidR="004C5E4C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9C4638">
              <w:t>Biobränsle</w:t>
            </w:r>
          </w:p>
        </w:tc>
      </w:tr>
      <w:tr w:rsidR="009C4638" w:rsidTr="00FC733C">
        <w:trPr>
          <w:gridAfter w:val="2"/>
          <w:wAfter w:w="14" w:type="dxa"/>
          <w:trHeight w:val="135"/>
        </w:trPr>
        <w:tc>
          <w:tcPr>
            <w:tcW w:w="3225" w:type="dxa"/>
            <w:vMerge/>
          </w:tcPr>
          <w:p w:rsidR="009C4638" w:rsidRDefault="009C4638" w:rsidP="000B52E8"/>
        </w:tc>
        <w:tc>
          <w:tcPr>
            <w:tcW w:w="1417" w:type="dxa"/>
            <w:gridSpan w:val="2"/>
            <w:tcBorders>
              <w:right w:val="nil"/>
            </w:tcBorders>
          </w:tcPr>
          <w:p w:rsidR="009C4638" w:rsidRDefault="00DB7406" w:rsidP="000B52E8">
            <w:pPr>
              <w:rPr>
                <w:noProof/>
                <w:lang w:eastAsia="sv-SE"/>
              </w:rPr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5"/>
            <w:r>
              <w:instrText xml:space="preserve"> FORMCHECKBOX </w:instrText>
            </w:r>
            <w:r w:rsidR="004C5E4C">
              <w:fldChar w:fldCharType="separate"/>
            </w:r>
            <w:r>
              <w:fldChar w:fldCharType="end"/>
            </w:r>
            <w:bookmarkEnd w:id="11"/>
            <w:r w:rsidR="00D0481D">
              <w:t xml:space="preserve"> </w:t>
            </w:r>
            <w:r w:rsidR="009C4638">
              <w:t>Batteri</w:t>
            </w:r>
          </w:p>
        </w:tc>
        <w:tc>
          <w:tcPr>
            <w:tcW w:w="1223" w:type="dxa"/>
            <w:gridSpan w:val="2"/>
            <w:tcBorders>
              <w:left w:val="nil"/>
              <w:right w:val="nil"/>
            </w:tcBorders>
          </w:tcPr>
          <w:p w:rsidR="009C4638" w:rsidRDefault="00DB7406" w:rsidP="000B52E8">
            <w:pPr>
              <w:rPr>
                <w:noProof/>
                <w:lang w:eastAsia="sv-SE"/>
              </w:rPr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6"/>
            <w:r>
              <w:instrText xml:space="preserve"> FORMCHECKBOX </w:instrText>
            </w:r>
            <w:r w:rsidR="004C5E4C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9C4638">
              <w:t>Annat</w:t>
            </w:r>
          </w:p>
        </w:tc>
        <w:tc>
          <w:tcPr>
            <w:tcW w:w="3874" w:type="dxa"/>
            <w:gridSpan w:val="4"/>
            <w:tcBorders>
              <w:left w:val="nil"/>
            </w:tcBorders>
            <w:tcMar>
              <w:left w:w="28" w:type="dxa"/>
              <w:right w:w="28" w:type="dxa"/>
            </w:tcMar>
          </w:tcPr>
          <w:p w:rsidR="009C4638" w:rsidRDefault="00DB7406" w:rsidP="000B52E8">
            <w:pPr>
              <w:rPr>
                <w:noProof/>
                <w:lang w:eastAsia="sv-SE"/>
              </w:rPr>
            </w:pPr>
            <w:r>
              <w:rPr>
                <w:rFonts w:cstheme="minorHAnsi"/>
              </w:rPr>
              <w:fldChar w:fldCharType="begin">
                <w:ffData>
                  <w:name w:val="Annat"/>
                  <w:enabled/>
                  <w:calcOnExit w:val="0"/>
                  <w:textInput/>
                </w:ffData>
              </w:fldChar>
            </w:r>
            <w:bookmarkStart w:id="13" w:name="Annat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541C74" w:rsidTr="00FE3316">
        <w:tc>
          <w:tcPr>
            <w:tcW w:w="3225" w:type="dxa"/>
          </w:tcPr>
          <w:p w:rsidR="00541C74" w:rsidRPr="007374F2" w:rsidRDefault="00541C74" w:rsidP="000B52E8">
            <w:r>
              <w:t>Fabrikat och typbeteckning</w:t>
            </w:r>
          </w:p>
          <w:p w:rsidR="00541C74" w:rsidRDefault="00541C74" w:rsidP="000B52E8"/>
        </w:tc>
        <w:tc>
          <w:tcPr>
            <w:tcW w:w="6528" w:type="dxa"/>
            <w:gridSpan w:val="10"/>
          </w:tcPr>
          <w:p w:rsidR="00541C74" w:rsidRPr="007374F2" w:rsidRDefault="00DB7406" w:rsidP="000B52E8">
            <w:r>
              <w:rPr>
                <w:rFonts w:cstheme="minorHAnsi"/>
              </w:rPr>
              <w:fldChar w:fldCharType="begin">
                <w:ffData>
                  <w:name w:val="Fabrikat"/>
                  <w:enabled/>
                  <w:calcOnExit w:val="0"/>
                  <w:textInput/>
                </w:ffData>
              </w:fldChar>
            </w:r>
            <w:bookmarkStart w:id="14" w:name="Fabrikat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541C74" w:rsidTr="00FE3316">
        <w:tc>
          <w:tcPr>
            <w:tcW w:w="3225" w:type="dxa"/>
          </w:tcPr>
          <w:p w:rsidR="00541C74" w:rsidRDefault="00CE6DD3" w:rsidP="000B52E8">
            <w:r>
              <w:t>M</w:t>
            </w:r>
            <w:r w:rsidR="00541C74">
              <w:t xml:space="preserve">ärkeffekt </w:t>
            </w:r>
            <w:proofErr w:type="gramStart"/>
            <w:r w:rsidR="00541C74">
              <w:t>( k</w:t>
            </w:r>
            <w:r w:rsidR="00541C74" w:rsidRPr="007374F2">
              <w:t>VA</w:t>
            </w:r>
            <w:proofErr w:type="gramEnd"/>
            <w:r w:rsidR="00541C74" w:rsidRPr="007374F2">
              <w:t>/kW</w:t>
            </w:r>
            <w:r w:rsidR="00541C74">
              <w:t>)</w:t>
            </w:r>
          </w:p>
        </w:tc>
        <w:tc>
          <w:tcPr>
            <w:tcW w:w="2126" w:type="dxa"/>
            <w:gridSpan w:val="3"/>
          </w:tcPr>
          <w:p w:rsidR="00541C74" w:rsidRDefault="00DB7406" w:rsidP="000B52E8">
            <w:r>
              <w:rPr>
                <w:rFonts w:cstheme="minorHAnsi"/>
              </w:rPr>
              <w:fldChar w:fldCharType="begin">
                <w:ffData>
                  <w:name w:val="Märkeffekt"/>
                  <w:enabled/>
                  <w:calcOnExit w:val="0"/>
                  <w:textInput/>
                </w:ffData>
              </w:fldChar>
            </w:r>
            <w:bookmarkStart w:id="15" w:name="Märkeffekt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2410" w:type="dxa"/>
            <w:gridSpan w:val="4"/>
          </w:tcPr>
          <w:p w:rsidR="00541C74" w:rsidRDefault="00541C74" w:rsidP="000B52E8">
            <w:r w:rsidRPr="007374F2">
              <w:t>Effektfaktor (cos φ</w:t>
            </w:r>
            <w:r>
              <w:t>)</w:t>
            </w:r>
          </w:p>
        </w:tc>
        <w:tc>
          <w:tcPr>
            <w:tcW w:w="1992" w:type="dxa"/>
            <w:gridSpan w:val="3"/>
          </w:tcPr>
          <w:p w:rsidR="00541C74" w:rsidRPr="007374F2" w:rsidRDefault="00DB7406" w:rsidP="000B52E8">
            <w:r>
              <w:rPr>
                <w:rFonts w:cstheme="minorHAnsi"/>
              </w:rPr>
              <w:fldChar w:fldCharType="begin">
                <w:ffData>
                  <w:name w:val="Effektfaktor"/>
                  <w:enabled/>
                  <w:calcOnExit w:val="0"/>
                  <w:textInput/>
                </w:ffData>
              </w:fldChar>
            </w:r>
            <w:bookmarkStart w:id="16" w:name="Effektfaktor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DB7406" w:rsidTr="00FE3316">
        <w:trPr>
          <w:trHeight w:val="626"/>
        </w:trPr>
        <w:tc>
          <w:tcPr>
            <w:tcW w:w="3225" w:type="dxa"/>
          </w:tcPr>
          <w:p w:rsidR="00DB7406" w:rsidRPr="003B5495" w:rsidRDefault="00DB7406" w:rsidP="000B52E8">
            <w:r>
              <w:t>Maximal kortslutningsström (A)</w:t>
            </w:r>
          </w:p>
        </w:tc>
        <w:tc>
          <w:tcPr>
            <w:tcW w:w="2126" w:type="dxa"/>
            <w:gridSpan w:val="3"/>
          </w:tcPr>
          <w:p w:rsidR="00DB7406" w:rsidRDefault="00DB7406" w:rsidP="000B52E8">
            <w:r>
              <w:rPr>
                <w:rFonts w:cstheme="minorHAnsi"/>
              </w:rPr>
              <w:fldChar w:fldCharType="begin">
                <w:ffData>
                  <w:name w:val="Maximal"/>
                  <w:enabled/>
                  <w:calcOnExit w:val="0"/>
                  <w:textInput/>
                </w:ffData>
              </w:fldChar>
            </w:r>
            <w:bookmarkStart w:id="17" w:name="Maximal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2410" w:type="dxa"/>
            <w:gridSpan w:val="4"/>
          </w:tcPr>
          <w:p w:rsidR="00DB7406" w:rsidRDefault="00DB7406" w:rsidP="000B52E8">
            <w:r>
              <w:t>Storlek ev. kondensator-batteri (kVAr)</w:t>
            </w:r>
          </w:p>
        </w:tc>
        <w:tc>
          <w:tcPr>
            <w:tcW w:w="1992" w:type="dxa"/>
            <w:gridSpan w:val="3"/>
          </w:tcPr>
          <w:p w:rsidR="00DB7406" w:rsidRDefault="00DB7406" w:rsidP="000B52E8">
            <w:r>
              <w:rPr>
                <w:rFonts w:cstheme="minorHAnsi"/>
              </w:rPr>
              <w:fldChar w:fldCharType="begin">
                <w:ffData>
                  <w:name w:val="Storlek"/>
                  <w:enabled/>
                  <w:calcOnExit w:val="0"/>
                  <w:textInput/>
                </w:ffData>
              </w:fldChar>
            </w:r>
            <w:bookmarkStart w:id="18" w:name="Storlek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DB7406" w:rsidTr="00DB7406">
        <w:tc>
          <w:tcPr>
            <w:tcW w:w="3225" w:type="dxa"/>
          </w:tcPr>
          <w:p w:rsidR="00DB7406" w:rsidRDefault="00DB7406" w:rsidP="000B52E8">
            <w:r>
              <w:t>Anslutning</w:t>
            </w:r>
          </w:p>
          <w:p w:rsidR="00DB7406" w:rsidRPr="00915638" w:rsidRDefault="00DB7406" w:rsidP="000B52E8">
            <w:pPr>
              <w:rPr>
                <w:sz w:val="16"/>
                <w:szCs w:val="16"/>
              </w:rPr>
            </w:pPr>
            <w:r w:rsidRPr="0091563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T</w:t>
            </w:r>
            <w:r w:rsidRPr="00915638">
              <w:rPr>
                <w:sz w:val="16"/>
                <w:szCs w:val="16"/>
              </w:rPr>
              <w:t>refasig anslutning rekommendera</w:t>
            </w:r>
            <w:r>
              <w:rPr>
                <w:sz w:val="16"/>
                <w:szCs w:val="16"/>
              </w:rPr>
              <w:t>s</w:t>
            </w:r>
            <w:r w:rsidRPr="00915638">
              <w:rPr>
                <w:sz w:val="16"/>
                <w:szCs w:val="16"/>
              </w:rPr>
              <w:t xml:space="preserve"> alltid, enfasig anslutning bör ej överstiga 3 kW</w:t>
            </w:r>
          </w:p>
        </w:tc>
        <w:tc>
          <w:tcPr>
            <w:tcW w:w="1063" w:type="dxa"/>
          </w:tcPr>
          <w:p w:rsidR="00DB7406" w:rsidRDefault="00DB7406" w:rsidP="000B52E8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7"/>
            <w:r>
              <w:instrText xml:space="preserve"> FORMCHECKBOX </w:instrText>
            </w:r>
            <w:r w:rsidR="004C5E4C">
              <w:fldChar w:fldCharType="separate"/>
            </w:r>
            <w:r>
              <w:fldChar w:fldCharType="end"/>
            </w:r>
            <w:bookmarkEnd w:id="19"/>
            <w:r>
              <w:t xml:space="preserve"> Enfas</w:t>
            </w:r>
          </w:p>
        </w:tc>
        <w:tc>
          <w:tcPr>
            <w:tcW w:w="1063" w:type="dxa"/>
            <w:gridSpan w:val="2"/>
            <w:tcMar>
              <w:right w:w="0" w:type="dxa"/>
            </w:tcMar>
          </w:tcPr>
          <w:p w:rsidR="00DB7406" w:rsidRDefault="00DB7406" w:rsidP="000B52E8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8"/>
            <w:r>
              <w:instrText xml:space="preserve"> FORMCHECKBOX </w:instrText>
            </w:r>
            <w:r w:rsidR="004C5E4C">
              <w:fldChar w:fldCharType="separate"/>
            </w:r>
            <w:r>
              <w:fldChar w:fldCharType="end"/>
            </w:r>
            <w:bookmarkEnd w:id="20"/>
            <w:r>
              <w:t xml:space="preserve"> Trefas</w:t>
            </w:r>
          </w:p>
        </w:tc>
        <w:tc>
          <w:tcPr>
            <w:tcW w:w="2410" w:type="dxa"/>
            <w:gridSpan w:val="4"/>
          </w:tcPr>
          <w:p w:rsidR="00DB7406" w:rsidRDefault="00DB7406" w:rsidP="000B52E8">
            <w:r>
              <w:t>Antal växelriktare (st)</w:t>
            </w:r>
          </w:p>
        </w:tc>
        <w:tc>
          <w:tcPr>
            <w:tcW w:w="1992" w:type="dxa"/>
            <w:gridSpan w:val="3"/>
          </w:tcPr>
          <w:p w:rsidR="00DB7406" w:rsidRDefault="00DB7406" w:rsidP="000B52E8">
            <w:r>
              <w:rPr>
                <w:rFonts w:cstheme="minorHAnsi"/>
              </w:rPr>
              <w:fldChar w:fldCharType="begin">
                <w:ffData>
                  <w:name w:val="Antal"/>
                  <w:enabled/>
                  <w:calcOnExit w:val="0"/>
                  <w:textInput/>
                </w:ffData>
              </w:fldChar>
            </w:r>
            <w:bookmarkStart w:id="21" w:name="Antal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</w:tbl>
    <w:p w:rsidR="00A81B3B" w:rsidRPr="00C56DFD" w:rsidRDefault="00A81B3B" w:rsidP="00C56DFD">
      <w:pPr>
        <w:spacing w:line="240" w:lineRule="auto"/>
        <w:rPr>
          <w:b/>
          <w:sz w:val="16"/>
          <w:szCs w:val="16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82"/>
        <w:gridCol w:w="1840"/>
        <w:gridCol w:w="1964"/>
      </w:tblGrid>
      <w:tr w:rsidR="007374F2" w:rsidTr="005D7362">
        <w:tc>
          <w:tcPr>
            <w:tcW w:w="2802" w:type="dxa"/>
          </w:tcPr>
          <w:p w:rsidR="007374F2" w:rsidRDefault="005D7362" w:rsidP="006D6DF4">
            <w:r>
              <w:rPr>
                <w:b/>
              </w:rPr>
              <w:t xml:space="preserve">Skyddsinställningar </w:t>
            </w:r>
            <w:r w:rsidRPr="005D7362">
              <w:rPr>
                <w:sz w:val="16"/>
                <w:szCs w:val="16"/>
              </w:rPr>
              <w:t>(återfinns i växelriktarens typprovningsprotokoll)</w:t>
            </w: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</w:tcPr>
          <w:p w:rsidR="005D7362" w:rsidRDefault="005D7362" w:rsidP="006D6DF4">
            <w:pPr>
              <w:rPr>
                <w:b/>
              </w:rPr>
            </w:pPr>
            <w:r>
              <w:rPr>
                <w:b/>
              </w:rPr>
              <w:t>Inställt värde</w:t>
            </w:r>
          </w:p>
          <w:p w:rsidR="005D7362" w:rsidRPr="005D7362" w:rsidRDefault="005D7362" w:rsidP="00F3277E">
            <w:pPr>
              <w:tabs>
                <w:tab w:val="left" w:pos="1596"/>
              </w:tabs>
              <w:rPr>
                <w:b/>
              </w:rPr>
            </w:pPr>
            <w:r>
              <w:t>Tid</w:t>
            </w:r>
            <w:r w:rsidR="00F3277E">
              <w:tab/>
            </w:r>
            <w:r>
              <w:t>Nivå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2" w:rsidRDefault="00541C74" w:rsidP="005D7362">
            <w:pPr>
              <w:rPr>
                <w:b/>
              </w:rPr>
            </w:pPr>
            <w:r w:rsidRPr="005D7362">
              <w:rPr>
                <w:b/>
              </w:rPr>
              <w:t>Enl. SS-EN50438</w:t>
            </w:r>
          </w:p>
          <w:p w:rsidR="005D7362" w:rsidRPr="005D7362" w:rsidRDefault="005D7362" w:rsidP="00F3277E">
            <w:pPr>
              <w:tabs>
                <w:tab w:val="left" w:pos="1868"/>
              </w:tabs>
              <w:rPr>
                <w:b/>
              </w:rPr>
            </w:pPr>
            <w:r>
              <w:t>Tid</w:t>
            </w:r>
            <w:r w:rsidR="00F3277E">
              <w:tab/>
            </w:r>
            <w:r>
              <w:t>Nivå</w:t>
            </w:r>
          </w:p>
        </w:tc>
      </w:tr>
      <w:tr w:rsidR="007374F2" w:rsidTr="005D7362">
        <w:tc>
          <w:tcPr>
            <w:tcW w:w="2802" w:type="dxa"/>
          </w:tcPr>
          <w:p w:rsidR="007374F2" w:rsidRDefault="007374F2" w:rsidP="006D6DF4">
            <w:r>
              <w:t>Överspänning (steg 2)</w:t>
            </w:r>
          </w:p>
        </w:tc>
        <w:tc>
          <w:tcPr>
            <w:tcW w:w="1559" w:type="dxa"/>
          </w:tcPr>
          <w:p w:rsidR="007374F2" w:rsidRDefault="00DB7406" w:rsidP="006D6DF4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Tid1"/>
                  <w:enabled/>
                  <w:calcOnExit w:val="0"/>
                  <w:textInput/>
                </w:ffData>
              </w:fldChar>
            </w:r>
            <w:bookmarkStart w:id="22" w:name="Tid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</w:tcPr>
          <w:p w:rsidR="007374F2" w:rsidRDefault="00DB7406" w:rsidP="006D6DF4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Nivå1"/>
                  <w:enabled/>
                  <w:calcOnExit w:val="0"/>
                  <w:textInput/>
                </w:ffData>
              </w:fldChar>
            </w:r>
            <w:bookmarkStart w:id="23" w:name="Nivå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374F2" w:rsidP="00C0464F">
            <w:pPr>
              <w:jc w:val="center"/>
            </w:pPr>
            <w:r>
              <w:t>60s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374F2" w:rsidP="00C0464F">
            <w:pPr>
              <w:jc w:val="center"/>
            </w:pPr>
            <w:r>
              <w:t>255,3V</w:t>
            </w:r>
          </w:p>
        </w:tc>
      </w:tr>
      <w:tr w:rsidR="007374F2" w:rsidTr="005D7362">
        <w:tc>
          <w:tcPr>
            <w:tcW w:w="2802" w:type="dxa"/>
          </w:tcPr>
          <w:p w:rsidR="007374F2" w:rsidRDefault="007374F2" w:rsidP="006D6DF4">
            <w:r>
              <w:t>Överspänning (steg 1)</w:t>
            </w:r>
          </w:p>
        </w:tc>
        <w:tc>
          <w:tcPr>
            <w:tcW w:w="1559" w:type="dxa"/>
          </w:tcPr>
          <w:p w:rsidR="007374F2" w:rsidRDefault="00DB7406" w:rsidP="006D6DF4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Tid2"/>
                  <w:enabled/>
                  <w:calcOnExit w:val="0"/>
                  <w:textInput/>
                </w:ffData>
              </w:fldChar>
            </w:r>
            <w:bookmarkStart w:id="24" w:name="Tid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374F2" w:rsidRDefault="00DB7406" w:rsidP="006D6DF4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Nivå2"/>
                  <w:enabled/>
                  <w:calcOnExit w:val="0"/>
                  <w:textInput/>
                </w:ffData>
              </w:fldChar>
            </w:r>
            <w:bookmarkStart w:id="25" w:name="Nivå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374F2" w:rsidP="00C0464F">
            <w:pPr>
              <w:jc w:val="center"/>
            </w:pPr>
            <w:r>
              <w:t>0,2s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374F2" w:rsidP="00C0464F">
            <w:pPr>
              <w:jc w:val="center"/>
            </w:pPr>
            <w:r>
              <w:t>264,5V</w:t>
            </w:r>
          </w:p>
        </w:tc>
      </w:tr>
      <w:tr w:rsidR="007374F2" w:rsidTr="005D7362">
        <w:tc>
          <w:tcPr>
            <w:tcW w:w="2802" w:type="dxa"/>
          </w:tcPr>
          <w:p w:rsidR="007374F2" w:rsidRDefault="007374F2" w:rsidP="006D6DF4">
            <w:r>
              <w:t>Underspänning</w:t>
            </w:r>
          </w:p>
        </w:tc>
        <w:tc>
          <w:tcPr>
            <w:tcW w:w="1559" w:type="dxa"/>
          </w:tcPr>
          <w:p w:rsidR="007374F2" w:rsidRDefault="00DB7406" w:rsidP="006D6DF4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Tid3"/>
                  <w:enabled/>
                  <w:calcOnExit w:val="0"/>
                  <w:textInput/>
                </w:ffData>
              </w:fldChar>
            </w:r>
            <w:bookmarkStart w:id="26" w:name="Tid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374F2" w:rsidRDefault="00DB7406" w:rsidP="006D6DF4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Nivå3"/>
                  <w:enabled/>
                  <w:calcOnExit w:val="0"/>
                  <w:textInput/>
                </w:ffData>
              </w:fldChar>
            </w:r>
            <w:bookmarkStart w:id="27" w:name="Nivå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374F2" w:rsidP="00C0464F">
            <w:pPr>
              <w:jc w:val="center"/>
            </w:pPr>
            <w:r>
              <w:t>0,2s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374F2" w:rsidP="00C0464F">
            <w:pPr>
              <w:jc w:val="center"/>
            </w:pPr>
            <w:r>
              <w:t>195,5V</w:t>
            </w:r>
          </w:p>
        </w:tc>
      </w:tr>
      <w:tr w:rsidR="007374F2" w:rsidTr="005D7362">
        <w:tc>
          <w:tcPr>
            <w:tcW w:w="2802" w:type="dxa"/>
          </w:tcPr>
          <w:p w:rsidR="007374F2" w:rsidRDefault="007374F2" w:rsidP="006D6DF4">
            <w:r>
              <w:t>Överfrekvens</w:t>
            </w:r>
          </w:p>
        </w:tc>
        <w:tc>
          <w:tcPr>
            <w:tcW w:w="1559" w:type="dxa"/>
          </w:tcPr>
          <w:p w:rsidR="007374F2" w:rsidRDefault="00DB7406" w:rsidP="006D6DF4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Tid4"/>
                  <w:enabled/>
                  <w:calcOnExit w:val="0"/>
                  <w:textInput/>
                </w:ffData>
              </w:fldChar>
            </w:r>
            <w:bookmarkStart w:id="28" w:name="Tid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374F2" w:rsidRDefault="00DB7406" w:rsidP="006D6DF4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Nivå4"/>
                  <w:enabled/>
                  <w:calcOnExit w:val="0"/>
                  <w:textInput/>
                </w:ffData>
              </w:fldChar>
            </w:r>
            <w:bookmarkStart w:id="29" w:name="Nivå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374F2" w:rsidP="00C0464F">
            <w:pPr>
              <w:jc w:val="center"/>
            </w:pPr>
            <w:r>
              <w:t>0,5s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4F2" w:rsidRDefault="0077420C" w:rsidP="00C0464F">
            <w:pPr>
              <w:jc w:val="center"/>
            </w:pPr>
            <w:r>
              <w:t>51Hz</w:t>
            </w:r>
          </w:p>
        </w:tc>
      </w:tr>
      <w:tr w:rsidR="0077420C" w:rsidTr="005D7362">
        <w:tc>
          <w:tcPr>
            <w:tcW w:w="2802" w:type="dxa"/>
          </w:tcPr>
          <w:p w:rsidR="0077420C" w:rsidRDefault="0077420C" w:rsidP="006D6DF4">
            <w:r>
              <w:t>Underfrekvens</w:t>
            </w:r>
          </w:p>
        </w:tc>
        <w:tc>
          <w:tcPr>
            <w:tcW w:w="1559" w:type="dxa"/>
          </w:tcPr>
          <w:p w:rsidR="0077420C" w:rsidRDefault="00DB7406" w:rsidP="006D6DF4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Tid5"/>
                  <w:enabled/>
                  <w:calcOnExit w:val="0"/>
                  <w:textInput/>
                </w:ffData>
              </w:fldChar>
            </w:r>
            <w:bookmarkStart w:id="30" w:name="Tid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77420C" w:rsidRDefault="00DB7406" w:rsidP="006D6DF4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Nivå5"/>
                  <w:enabled/>
                  <w:calcOnExit w:val="0"/>
                  <w:textInput/>
                </w:ffData>
              </w:fldChar>
            </w:r>
            <w:bookmarkStart w:id="31" w:name="Nivå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20C" w:rsidRDefault="0077420C" w:rsidP="00C0464F">
            <w:pPr>
              <w:jc w:val="center"/>
            </w:pPr>
            <w:r>
              <w:t>0,5s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20C" w:rsidRDefault="0077420C" w:rsidP="00C0464F">
            <w:pPr>
              <w:jc w:val="center"/>
            </w:pPr>
            <w:r>
              <w:t>47Hz</w:t>
            </w:r>
          </w:p>
        </w:tc>
      </w:tr>
      <w:tr w:rsidR="00847730" w:rsidTr="005D7362">
        <w:tc>
          <w:tcPr>
            <w:tcW w:w="2802" w:type="dxa"/>
          </w:tcPr>
          <w:p w:rsidR="00847730" w:rsidRPr="0077420C" w:rsidRDefault="00847730" w:rsidP="00847730">
            <w:pPr>
              <w:rPr>
                <w:sz w:val="20"/>
                <w:szCs w:val="20"/>
              </w:rPr>
            </w:pPr>
            <w:r>
              <w:t>Skydd mot oönskad ö-drift</w:t>
            </w:r>
          </w:p>
        </w:tc>
        <w:tc>
          <w:tcPr>
            <w:tcW w:w="1559" w:type="dxa"/>
          </w:tcPr>
          <w:p w:rsidR="00847730" w:rsidRDefault="00DB7406" w:rsidP="006D6DF4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Tid6"/>
                  <w:enabled/>
                  <w:calcOnExit w:val="0"/>
                  <w:textInput/>
                </w:ffData>
              </w:fldChar>
            </w:r>
            <w:bookmarkStart w:id="32" w:name="Tid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847730" w:rsidRDefault="00DB7406" w:rsidP="006D6DF4">
            <w:pPr>
              <w:jc w:val="center"/>
            </w:pPr>
            <w:r>
              <w:rPr>
                <w:rFonts w:cstheme="minorHAnsi"/>
              </w:rPr>
              <w:fldChar w:fldCharType="begin">
                <w:ffData>
                  <w:name w:val="Nivå6"/>
                  <w:enabled/>
                  <w:calcOnExit w:val="0"/>
                  <w:textInput/>
                </w:ffData>
              </w:fldChar>
            </w:r>
            <w:bookmarkStart w:id="33" w:name="Nivå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0" w:rsidRDefault="00847730" w:rsidP="00C0464F">
            <w:pPr>
              <w:jc w:val="center"/>
            </w:pPr>
            <w:r>
              <w:t>0,15s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30" w:rsidRDefault="00847730" w:rsidP="00C0464F">
            <w:pPr>
              <w:pStyle w:val="Liststycke"/>
              <w:numPr>
                <w:ilvl w:val="0"/>
                <w:numId w:val="1"/>
              </w:numPr>
              <w:jc w:val="center"/>
            </w:pPr>
          </w:p>
        </w:tc>
      </w:tr>
    </w:tbl>
    <w:p w:rsidR="00F77ECB" w:rsidRPr="00C56DFD" w:rsidRDefault="00F77ECB" w:rsidP="00C56DFD">
      <w:pPr>
        <w:spacing w:after="0" w:line="240" w:lineRule="auto"/>
        <w:rPr>
          <w:b/>
          <w:sz w:val="16"/>
          <w:szCs w:val="16"/>
        </w:rPr>
      </w:pP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559"/>
        <w:gridCol w:w="1559"/>
        <w:gridCol w:w="3827"/>
      </w:tblGrid>
      <w:tr w:rsidR="000206BC" w:rsidRPr="0077420C" w:rsidTr="00C930E1">
        <w:tc>
          <w:tcPr>
            <w:tcW w:w="2802" w:type="dxa"/>
            <w:gridSpan w:val="2"/>
          </w:tcPr>
          <w:p w:rsidR="000206BC" w:rsidRPr="0077420C" w:rsidRDefault="000206BC" w:rsidP="005D7362">
            <w:r>
              <w:rPr>
                <w:b/>
              </w:rPr>
              <w:t>Elkvalitetsuppgifter</w:t>
            </w:r>
            <w:r w:rsidR="0075172B">
              <w:rPr>
                <w:b/>
              </w:rPr>
              <w:t>*</w:t>
            </w:r>
          </w:p>
        </w:tc>
        <w:tc>
          <w:tcPr>
            <w:tcW w:w="3118" w:type="dxa"/>
            <w:gridSpan w:val="2"/>
          </w:tcPr>
          <w:p w:rsidR="000206BC" w:rsidRPr="000206BC" w:rsidRDefault="000206BC" w:rsidP="00F3277E">
            <w:pPr>
              <w:tabs>
                <w:tab w:val="left" w:pos="1596"/>
              </w:tabs>
              <w:jc w:val="both"/>
              <w:rPr>
                <w:b/>
              </w:rPr>
            </w:pPr>
            <w:r>
              <w:t>Värde</w:t>
            </w:r>
            <w:r w:rsidR="00F3277E">
              <w:tab/>
            </w:r>
            <w:r>
              <w:t>Rek-Gräns</w:t>
            </w:r>
          </w:p>
        </w:tc>
        <w:tc>
          <w:tcPr>
            <w:tcW w:w="3827" w:type="dxa"/>
          </w:tcPr>
          <w:p w:rsidR="000206BC" w:rsidRPr="0077420C" w:rsidRDefault="000206BC" w:rsidP="005D7362"/>
        </w:tc>
      </w:tr>
      <w:tr w:rsidR="00C930E1" w:rsidRPr="0077420C" w:rsidTr="00C56DFD">
        <w:trPr>
          <w:trHeight w:hRule="exact" w:val="397"/>
        </w:trPr>
        <w:tc>
          <w:tcPr>
            <w:tcW w:w="2093" w:type="dxa"/>
            <w:vMerge w:val="restart"/>
          </w:tcPr>
          <w:p w:rsidR="00C930E1" w:rsidRDefault="00C930E1" w:rsidP="000206BC">
            <w:pPr>
              <w:jc w:val="center"/>
            </w:pPr>
            <w:r w:rsidRPr="000206BC">
              <w:t>Flimmervärden max 16A</w:t>
            </w:r>
          </w:p>
        </w:tc>
        <w:tc>
          <w:tcPr>
            <w:tcW w:w="709" w:type="dxa"/>
          </w:tcPr>
          <w:p w:rsidR="00C930E1" w:rsidRPr="0077420C" w:rsidRDefault="00C930E1" w:rsidP="000206BC">
            <w:pPr>
              <w:jc w:val="center"/>
              <w:rPr>
                <w:sz w:val="16"/>
                <w:szCs w:val="16"/>
              </w:rPr>
            </w:pPr>
            <w:r>
              <w:t>P</w:t>
            </w:r>
            <w:r>
              <w:rPr>
                <w:sz w:val="16"/>
                <w:szCs w:val="16"/>
              </w:rPr>
              <w:t>st</w:t>
            </w:r>
          </w:p>
        </w:tc>
        <w:tc>
          <w:tcPr>
            <w:tcW w:w="1559" w:type="dxa"/>
          </w:tcPr>
          <w:p w:rsidR="00C930E1" w:rsidRPr="0077420C" w:rsidRDefault="00DB7406" w:rsidP="006D6DF4">
            <w:r>
              <w:rPr>
                <w:rFonts w:cstheme="minorHAnsi"/>
              </w:rPr>
              <w:fldChar w:fldCharType="begin">
                <w:ffData>
                  <w:name w:val="Värde1"/>
                  <w:enabled/>
                  <w:calcOnExit w:val="0"/>
                  <w:textInput/>
                </w:ffData>
              </w:fldChar>
            </w:r>
            <w:bookmarkStart w:id="34" w:name="Värde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1559" w:type="dxa"/>
          </w:tcPr>
          <w:p w:rsidR="00C930E1" w:rsidRPr="0077420C" w:rsidRDefault="00C930E1" w:rsidP="006D6DF4">
            <w:r>
              <w:t>0,35</w:t>
            </w:r>
            <w:r w:rsidR="000C38E4">
              <w:t xml:space="preserve">  </w:t>
            </w:r>
            <w:r w:rsidR="000C38E4">
              <w:rPr>
                <w:rFonts w:cstheme="minorHAnsi"/>
              </w:rPr>
              <w:fldChar w:fldCharType="begin">
                <w:ffData>
                  <w:name w:val="Rek1"/>
                  <w:enabled/>
                  <w:calcOnExit w:val="0"/>
                  <w:textInput/>
                </w:ffData>
              </w:fldChar>
            </w:r>
            <w:bookmarkStart w:id="35" w:name="Rek1"/>
            <w:r w:rsidR="000C38E4">
              <w:rPr>
                <w:rFonts w:cstheme="minorHAnsi"/>
              </w:rPr>
              <w:instrText xml:space="preserve"> FORMTEXT </w:instrText>
            </w:r>
            <w:r w:rsidR="000C38E4">
              <w:rPr>
                <w:rFonts w:cstheme="minorHAnsi"/>
              </w:rPr>
            </w:r>
            <w:r w:rsidR="000C38E4">
              <w:rPr>
                <w:rFonts w:cstheme="minorHAnsi"/>
              </w:rPr>
              <w:fldChar w:fldCharType="separate"/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3827" w:type="dxa"/>
            <w:vMerge w:val="restart"/>
          </w:tcPr>
          <w:p w:rsidR="00C930E1" w:rsidRPr="0077420C" w:rsidRDefault="00C930E1" w:rsidP="006D6DF4">
            <w:r>
              <w:t>Flimmer beräknat enligt EN 61000-3-3</w:t>
            </w:r>
          </w:p>
        </w:tc>
      </w:tr>
      <w:tr w:rsidR="00C930E1" w:rsidRPr="0077420C" w:rsidTr="00C56DFD">
        <w:trPr>
          <w:trHeight w:hRule="exact" w:val="397"/>
        </w:trPr>
        <w:tc>
          <w:tcPr>
            <w:tcW w:w="2093" w:type="dxa"/>
            <w:vMerge/>
          </w:tcPr>
          <w:p w:rsidR="00C930E1" w:rsidRDefault="00C930E1" w:rsidP="000206BC">
            <w:pPr>
              <w:jc w:val="center"/>
            </w:pPr>
          </w:p>
        </w:tc>
        <w:tc>
          <w:tcPr>
            <w:tcW w:w="709" w:type="dxa"/>
          </w:tcPr>
          <w:p w:rsidR="00C930E1" w:rsidRPr="0077420C" w:rsidRDefault="00C930E1" w:rsidP="000206BC">
            <w:pPr>
              <w:jc w:val="center"/>
            </w:pPr>
            <w:r>
              <w:t>P</w:t>
            </w:r>
            <w:r>
              <w:rPr>
                <w:sz w:val="16"/>
                <w:szCs w:val="16"/>
              </w:rPr>
              <w:t>lt</w:t>
            </w:r>
          </w:p>
        </w:tc>
        <w:tc>
          <w:tcPr>
            <w:tcW w:w="1559" w:type="dxa"/>
          </w:tcPr>
          <w:p w:rsidR="00C930E1" w:rsidRPr="0077420C" w:rsidRDefault="00DB7406" w:rsidP="006D6DF4">
            <w:r>
              <w:rPr>
                <w:rFonts w:cstheme="minorHAnsi"/>
              </w:rPr>
              <w:fldChar w:fldCharType="begin">
                <w:ffData>
                  <w:name w:val="Värde2"/>
                  <w:enabled/>
                  <w:calcOnExit w:val="0"/>
                  <w:textInput/>
                </w:ffData>
              </w:fldChar>
            </w:r>
            <w:bookmarkStart w:id="36" w:name="Värde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1559" w:type="dxa"/>
          </w:tcPr>
          <w:p w:rsidR="00C930E1" w:rsidRPr="0077420C" w:rsidRDefault="00C930E1" w:rsidP="006D6DF4">
            <w:r>
              <w:t>0,25</w:t>
            </w:r>
            <w:r w:rsidR="000C38E4">
              <w:t xml:space="preserve">  </w:t>
            </w:r>
            <w:r w:rsidR="000C38E4">
              <w:rPr>
                <w:rFonts w:cstheme="minorHAnsi"/>
              </w:rPr>
              <w:fldChar w:fldCharType="begin">
                <w:ffData>
                  <w:name w:val="Rek2"/>
                  <w:enabled/>
                  <w:calcOnExit w:val="0"/>
                  <w:textInput/>
                </w:ffData>
              </w:fldChar>
            </w:r>
            <w:bookmarkStart w:id="37" w:name="Rek2"/>
            <w:r w:rsidR="000C38E4">
              <w:rPr>
                <w:rFonts w:cstheme="minorHAnsi"/>
              </w:rPr>
              <w:instrText xml:space="preserve"> FORMTEXT </w:instrText>
            </w:r>
            <w:r w:rsidR="000C38E4">
              <w:rPr>
                <w:rFonts w:cstheme="minorHAnsi"/>
              </w:rPr>
            </w:r>
            <w:r w:rsidR="000C38E4">
              <w:rPr>
                <w:rFonts w:cstheme="minorHAnsi"/>
              </w:rPr>
              <w:fldChar w:fldCharType="separate"/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3827" w:type="dxa"/>
            <w:vMerge/>
          </w:tcPr>
          <w:p w:rsidR="00C930E1" w:rsidRPr="0077420C" w:rsidRDefault="00C930E1" w:rsidP="006D6DF4"/>
        </w:tc>
      </w:tr>
      <w:tr w:rsidR="00C930E1" w:rsidRPr="0077420C" w:rsidTr="00C56DFD">
        <w:trPr>
          <w:trHeight w:hRule="exact" w:val="397"/>
        </w:trPr>
        <w:tc>
          <w:tcPr>
            <w:tcW w:w="2093" w:type="dxa"/>
            <w:vMerge w:val="restart"/>
          </w:tcPr>
          <w:p w:rsidR="00C930E1" w:rsidRDefault="00C930E1" w:rsidP="000206BC">
            <w:pPr>
              <w:jc w:val="center"/>
            </w:pPr>
            <w:r w:rsidRPr="000206BC">
              <w:t>Flimmervärden &gt;16A</w:t>
            </w:r>
          </w:p>
        </w:tc>
        <w:tc>
          <w:tcPr>
            <w:tcW w:w="709" w:type="dxa"/>
          </w:tcPr>
          <w:p w:rsidR="00C930E1" w:rsidRPr="0077420C" w:rsidRDefault="00C930E1" w:rsidP="000206BC">
            <w:pPr>
              <w:jc w:val="center"/>
              <w:rPr>
                <w:sz w:val="16"/>
                <w:szCs w:val="16"/>
              </w:rPr>
            </w:pPr>
            <w:r>
              <w:t>P</w:t>
            </w:r>
            <w:r>
              <w:rPr>
                <w:sz w:val="16"/>
                <w:szCs w:val="16"/>
              </w:rPr>
              <w:t>st</w:t>
            </w:r>
          </w:p>
        </w:tc>
        <w:tc>
          <w:tcPr>
            <w:tcW w:w="1559" w:type="dxa"/>
          </w:tcPr>
          <w:p w:rsidR="00C930E1" w:rsidRPr="0077420C" w:rsidRDefault="00DB7406" w:rsidP="006D6DF4">
            <w:r>
              <w:rPr>
                <w:rFonts w:cstheme="minorHAnsi"/>
              </w:rPr>
              <w:fldChar w:fldCharType="begin">
                <w:ffData>
                  <w:name w:val="Värde3"/>
                  <w:enabled/>
                  <w:calcOnExit w:val="0"/>
                  <w:textInput/>
                </w:ffData>
              </w:fldChar>
            </w:r>
            <w:bookmarkStart w:id="38" w:name="Värde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1559" w:type="dxa"/>
          </w:tcPr>
          <w:p w:rsidR="00C930E1" w:rsidRPr="0077420C" w:rsidRDefault="00C930E1" w:rsidP="006D6DF4">
            <w:r>
              <w:t>0,35</w:t>
            </w:r>
            <w:r w:rsidR="000C38E4">
              <w:t xml:space="preserve">  </w:t>
            </w:r>
            <w:r w:rsidR="000C38E4">
              <w:rPr>
                <w:rFonts w:cstheme="minorHAnsi"/>
              </w:rPr>
              <w:fldChar w:fldCharType="begin">
                <w:ffData>
                  <w:name w:val="Rek3"/>
                  <w:enabled/>
                  <w:calcOnExit w:val="0"/>
                  <w:textInput/>
                </w:ffData>
              </w:fldChar>
            </w:r>
            <w:bookmarkStart w:id="39" w:name="Rek3"/>
            <w:r w:rsidR="000C38E4">
              <w:rPr>
                <w:rFonts w:cstheme="minorHAnsi"/>
              </w:rPr>
              <w:instrText xml:space="preserve"> FORMTEXT </w:instrText>
            </w:r>
            <w:r w:rsidR="000C38E4">
              <w:rPr>
                <w:rFonts w:cstheme="minorHAnsi"/>
              </w:rPr>
            </w:r>
            <w:r w:rsidR="000C38E4">
              <w:rPr>
                <w:rFonts w:cstheme="minorHAnsi"/>
              </w:rPr>
              <w:fldChar w:fldCharType="separate"/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3827" w:type="dxa"/>
            <w:vMerge w:val="restart"/>
          </w:tcPr>
          <w:p w:rsidR="00C930E1" w:rsidRDefault="00C930E1" w:rsidP="00C930E1">
            <w:r>
              <w:t>Flimmer beräknat enligt</w:t>
            </w:r>
          </w:p>
          <w:p w:rsidR="00C930E1" w:rsidRDefault="00DB7406" w:rsidP="00C930E1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ryss9"/>
            <w:r>
              <w:instrText xml:space="preserve"> FORMCHECKBOX </w:instrText>
            </w:r>
            <w:r w:rsidR="004C5E4C">
              <w:fldChar w:fldCharType="separate"/>
            </w:r>
            <w:r>
              <w:fldChar w:fldCharType="end"/>
            </w:r>
            <w:bookmarkEnd w:id="40"/>
            <w:r w:rsidR="00C930E1">
              <w:t xml:space="preserve"> EN 61000-3-3</w:t>
            </w:r>
          </w:p>
          <w:p w:rsidR="00C930E1" w:rsidRPr="0077420C" w:rsidRDefault="00DB7406" w:rsidP="00C930E1">
            <w:r>
              <w:fldChar w:fldCharType="begin">
                <w:ffData>
                  <w:name w:val="Kru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russ10"/>
            <w:r>
              <w:instrText xml:space="preserve"> FORMCHECKBOX </w:instrText>
            </w:r>
            <w:r w:rsidR="004C5E4C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="00C930E1">
              <w:t>EN 61000-3-11</w:t>
            </w:r>
          </w:p>
        </w:tc>
      </w:tr>
      <w:tr w:rsidR="00C930E1" w:rsidRPr="0077420C" w:rsidTr="00DB7406">
        <w:trPr>
          <w:trHeight w:hRule="exact" w:val="489"/>
        </w:trPr>
        <w:tc>
          <w:tcPr>
            <w:tcW w:w="2093" w:type="dxa"/>
            <w:vMerge/>
          </w:tcPr>
          <w:p w:rsidR="00C930E1" w:rsidRDefault="00C930E1" w:rsidP="000206BC">
            <w:pPr>
              <w:jc w:val="center"/>
            </w:pPr>
          </w:p>
        </w:tc>
        <w:tc>
          <w:tcPr>
            <w:tcW w:w="709" w:type="dxa"/>
          </w:tcPr>
          <w:p w:rsidR="00C930E1" w:rsidRPr="0077420C" w:rsidRDefault="00C930E1" w:rsidP="00C56DFD">
            <w:pPr>
              <w:jc w:val="center"/>
            </w:pPr>
            <w:r>
              <w:t>P</w:t>
            </w:r>
            <w:r>
              <w:rPr>
                <w:sz w:val="16"/>
                <w:szCs w:val="16"/>
              </w:rPr>
              <w:t>lt</w:t>
            </w:r>
          </w:p>
        </w:tc>
        <w:tc>
          <w:tcPr>
            <w:tcW w:w="1559" w:type="dxa"/>
          </w:tcPr>
          <w:p w:rsidR="00C930E1" w:rsidRPr="0077420C" w:rsidRDefault="00DB7406" w:rsidP="006D6DF4">
            <w:r>
              <w:rPr>
                <w:rFonts w:cstheme="minorHAnsi"/>
              </w:rPr>
              <w:fldChar w:fldCharType="begin">
                <w:ffData>
                  <w:name w:val="Värde4"/>
                  <w:enabled/>
                  <w:calcOnExit w:val="0"/>
                  <w:textInput/>
                </w:ffData>
              </w:fldChar>
            </w:r>
            <w:bookmarkStart w:id="42" w:name="Värde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1559" w:type="dxa"/>
          </w:tcPr>
          <w:p w:rsidR="00C930E1" w:rsidRPr="0077420C" w:rsidRDefault="00C930E1" w:rsidP="006D6DF4">
            <w:r>
              <w:t>0,25</w:t>
            </w:r>
            <w:r w:rsidR="000C38E4">
              <w:t xml:space="preserve">  </w:t>
            </w:r>
            <w:r w:rsidR="000C38E4">
              <w:rPr>
                <w:rFonts w:cstheme="minorHAnsi"/>
              </w:rPr>
              <w:fldChar w:fldCharType="begin">
                <w:ffData>
                  <w:name w:val="Rek4"/>
                  <w:enabled/>
                  <w:calcOnExit w:val="0"/>
                  <w:textInput/>
                </w:ffData>
              </w:fldChar>
            </w:r>
            <w:bookmarkStart w:id="43" w:name="Rek4"/>
            <w:r w:rsidR="000C38E4">
              <w:rPr>
                <w:rFonts w:cstheme="minorHAnsi"/>
              </w:rPr>
              <w:instrText xml:space="preserve"> FORMTEXT </w:instrText>
            </w:r>
            <w:r w:rsidR="000C38E4">
              <w:rPr>
                <w:rFonts w:cstheme="minorHAnsi"/>
              </w:rPr>
            </w:r>
            <w:r w:rsidR="000C38E4">
              <w:rPr>
                <w:rFonts w:cstheme="minorHAnsi"/>
              </w:rPr>
              <w:fldChar w:fldCharType="separate"/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  <w:noProof/>
              </w:rPr>
              <w:t> </w:t>
            </w:r>
            <w:r w:rsidR="000C38E4">
              <w:rPr>
                <w:rFonts w:cstheme="minorHAnsi"/>
              </w:rPr>
              <w:fldChar w:fldCharType="end"/>
            </w:r>
            <w:bookmarkEnd w:id="43"/>
          </w:p>
        </w:tc>
        <w:tc>
          <w:tcPr>
            <w:tcW w:w="3827" w:type="dxa"/>
            <w:vMerge/>
          </w:tcPr>
          <w:p w:rsidR="00C930E1" w:rsidRPr="0077420C" w:rsidRDefault="00C930E1" w:rsidP="006D6DF4"/>
        </w:tc>
      </w:tr>
    </w:tbl>
    <w:p w:rsidR="006768E1" w:rsidRDefault="006768E1" w:rsidP="006768E1">
      <w:pPr>
        <w:spacing w:after="0" w:line="240" w:lineRule="auto"/>
        <w:ind w:firstLine="1304"/>
        <w:rPr>
          <w:b/>
          <w:sz w:val="20"/>
          <w:szCs w:val="20"/>
        </w:rPr>
      </w:pPr>
    </w:p>
    <w:p w:rsidR="0077420C" w:rsidRPr="0075172B" w:rsidRDefault="00D35A1A" w:rsidP="00ED5204">
      <w:pPr>
        <w:spacing w:after="0" w:line="360" w:lineRule="auto"/>
        <w:rPr>
          <w:sz w:val="20"/>
          <w:szCs w:val="20"/>
        </w:rPr>
      </w:pPr>
      <w:r w:rsidRPr="00D35A1A">
        <w:rPr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Kryss11"/>
      <w:r w:rsidRPr="00D35A1A">
        <w:rPr>
          <w:sz w:val="20"/>
        </w:rPr>
        <w:instrText xml:space="preserve"> FORMCHECKBOX </w:instrText>
      </w:r>
      <w:r w:rsidR="004C5E4C">
        <w:rPr>
          <w:sz w:val="20"/>
        </w:rPr>
      </w:r>
      <w:r w:rsidR="004C5E4C">
        <w:rPr>
          <w:sz w:val="20"/>
        </w:rPr>
        <w:fldChar w:fldCharType="separate"/>
      </w:r>
      <w:r w:rsidRPr="00D35A1A">
        <w:rPr>
          <w:sz w:val="20"/>
        </w:rPr>
        <w:fldChar w:fldCharType="end"/>
      </w:r>
      <w:bookmarkEnd w:id="44"/>
      <w:r w:rsidRPr="00D35A1A">
        <w:rPr>
          <w:sz w:val="20"/>
        </w:rPr>
        <w:t xml:space="preserve"> </w:t>
      </w:r>
      <w:r w:rsidR="0077420C" w:rsidRPr="0075172B">
        <w:rPr>
          <w:sz w:val="20"/>
          <w:szCs w:val="20"/>
        </w:rPr>
        <w:t>All</w:t>
      </w:r>
      <w:r w:rsidR="006D6DF4" w:rsidRPr="0075172B">
        <w:rPr>
          <w:sz w:val="20"/>
          <w:szCs w:val="20"/>
        </w:rPr>
        <w:t>a</w:t>
      </w:r>
      <w:r w:rsidR="0077420C" w:rsidRPr="0075172B">
        <w:rPr>
          <w:sz w:val="20"/>
          <w:szCs w:val="20"/>
        </w:rPr>
        <w:t xml:space="preserve"> produkter </w:t>
      </w:r>
      <w:r w:rsidR="00057259" w:rsidRPr="0075172B">
        <w:rPr>
          <w:sz w:val="20"/>
          <w:szCs w:val="20"/>
        </w:rPr>
        <w:t>är CE-</w:t>
      </w:r>
      <w:r w:rsidR="0077420C" w:rsidRPr="0075172B">
        <w:rPr>
          <w:sz w:val="20"/>
          <w:szCs w:val="20"/>
        </w:rPr>
        <w:t>märkta</w:t>
      </w:r>
    </w:p>
    <w:p w:rsidR="0077420C" w:rsidRPr="0075172B" w:rsidRDefault="00D35A1A" w:rsidP="00ED5204">
      <w:pPr>
        <w:spacing w:after="0" w:line="36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ryss12"/>
      <w:r>
        <w:rPr>
          <w:sz w:val="20"/>
        </w:rPr>
        <w:instrText xml:space="preserve"> FORMCHECKBOX </w:instrText>
      </w:r>
      <w:r w:rsidR="004C5E4C">
        <w:rPr>
          <w:sz w:val="20"/>
        </w:rPr>
      </w:r>
      <w:r w:rsidR="004C5E4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5"/>
      <w:r w:rsidRPr="00D35A1A">
        <w:rPr>
          <w:sz w:val="20"/>
        </w:rPr>
        <w:t xml:space="preserve"> </w:t>
      </w:r>
      <w:r w:rsidR="006768E1" w:rsidRPr="0075172B">
        <w:rPr>
          <w:sz w:val="20"/>
          <w:szCs w:val="20"/>
        </w:rPr>
        <w:t>Produktionsanläggningen</w:t>
      </w:r>
      <w:r w:rsidR="00382C74" w:rsidRPr="0075172B">
        <w:rPr>
          <w:sz w:val="20"/>
          <w:szCs w:val="20"/>
        </w:rPr>
        <w:t xml:space="preserve"> är utförd som</w:t>
      </w:r>
      <w:r w:rsidR="0077420C" w:rsidRPr="0075172B">
        <w:rPr>
          <w:sz w:val="20"/>
          <w:szCs w:val="20"/>
        </w:rPr>
        <w:t xml:space="preserve"> fast</w:t>
      </w:r>
      <w:r w:rsidR="00B478D2" w:rsidRPr="0075172B">
        <w:rPr>
          <w:sz w:val="20"/>
          <w:szCs w:val="20"/>
        </w:rPr>
        <w:t xml:space="preserve"> anslutning</w:t>
      </w:r>
      <w:r w:rsidR="0077420C" w:rsidRPr="0075172B">
        <w:rPr>
          <w:sz w:val="20"/>
          <w:szCs w:val="20"/>
        </w:rPr>
        <w:t xml:space="preserve"> </w:t>
      </w:r>
      <w:r w:rsidR="006768E1" w:rsidRPr="0075172B">
        <w:rPr>
          <w:sz w:val="20"/>
          <w:szCs w:val="20"/>
        </w:rPr>
        <w:t>på egen gruppledning</w:t>
      </w:r>
    </w:p>
    <w:p w:rsidR="00382C74" w:rsidRPr="0075172B" w:rsidRDefault="00D35A1A" w:rsidP="00ED5204">
      <w:pPr>
        <w:spacing w:after="0" w:line="36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ryss13"/>
      <w:r>
        <w:rPr>
          <w:sz w:val="20"/>
        </w:rPr>
        <w:instrText xml:space="preserve"> FORMCHECKBOX </w:instrText>
      </w:r>
      <w:r w:rsidR="004C5E4C">
        <w:rPr>
          <w:sz w:val="20"/>
        </w:rPr>
      </w:r>
      <w:r w:rsidR="004C5E4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6"/>
      <w:r w:rsidRPr="00D35A1A">
        <w:rPr>
          <w:sz w:val="20"/>
        </w:rPr>
        <w:t xml:space="preserve"> </w:t>
      </w:r>
      <w:r w:rsidR="00382C74" w:rsidRPr="0075172B">
        <w:rPr>
          <w:sz w:val="20"/>
          <w:szCs w:val="20"/>
        </w:rPr>
        <w:t>Elkopplare på produktionsanläggningen är</w:t>
      </w:r>
      <w:r w:rsidR="00B50ACA" w:rsidRPr="0075172B">
        <w:rPr>
          <w:sz w:val="20"/>
          <w:szCs w:val="20"/>
        </w:rPr>
        <w:t xml:space="preserve"> alltid</w:t>
      </w:r>
      <w:r w:rsidR="00382C74" w:rsidRPr="0075172B">
        <w:rPr>
          <w:sz w:val="20"/>
          <w:szCs w:val="20"/>
        </w:rPr>
        <w:t xml:space="preserve"> åtkomlig för nätägaren</w:t>
      </w:r>
    </w:p>
    <w:p w:rsidR="00FD7806" w:rsidRPr="006768E1" w:rsidRDefault="00FD7806" w:rsidP="006768E1">
      <w:pPr>
        <w:spacing w:after="0" w:line="240" w:lineRule="auto"/>
        <w:ind w:firstLine="1304"/>
        <w:rPr>
          <w:b/>
          <w:sz w:val="20"/>
          <w:szCs w:val="20"/>
        </w:rPr>
      </w:pPr>
    </w:p>
    <w:p w:rsidR="00057259" w:rsidRPr="00057259" w:rsidRDefault="0077420C" w:rsidP="00057259">
      <w:pPr>
        <w:spacing w:line="240" w:lineRule="auto"/>
      </w:pPr>
      <w:r w:rsidRPr="00057259">
        <w:t xml:space="preserve">Härmed intygas </w:t>
      </w:r>
      <w:r w:rsidR="00C9058F" w:rsidRPr="00057259">
        <w:t>att ovanstående uppgifter är korrekta</w:t>
      </w:r>
      <w:r w:rsidR="00C9058F"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3933"/>
        <w:gridCol w:w="2016"/>
      </w:tblGrid>
      <w:tr w:rsidR="00E50474" w:rsidTr="00E50474">
        <w:tc>
          <w:tcPr>
            <w:tcW w:w="3972" w:type="dxa"/>
          </w:tcPr>
          <w:p w:rsidR="00E50474" w:rsidRDefault="00E50474" w:rsidP="00F46F43">
            <w:pPr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Namn2"/>
                  <w:enabled/>
                  <w:calcOnExit w:val="0"/>
                  <w:textInput/>
                </w:ffData>
              </w:fldChar>
            </w:r>
            <w:bookmarkStart w:id="47" w:name="Namn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7"/>
          </w:p>
        </w:tc>
        <w:tc>
          <w:tcPr>
            <w:tcW w:w="3933" w:type="dxa"/>
          </w:tcPr>
          <w:p w:rsidR="00E50474" w:rsidRDefault="00E50474" w:rsidP="00F46F43">
            <w:pPr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Företag"/>
                  <w:enabled/>
                  <w:calcOnExit w:val="0"/>
                  <w:textInput/>
                </w:ffData>
              </w:fldChar>
            </w:r>
            <w:bookmarkStart w:id="48" w:name="Företag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8"/>
          </w:p>
        </w:tc>
        <w:tc>
          <w:tcPr>
            <w:tcW w:w="2016" w:type="dxa"/>
          </w:tcPr>
          <w:p w:rsidR="00E50474" w:rsidRDefault="00E50474" w:rsidP="00F46F43">
            <w:pPr>
              <w:rPr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lefonnummer2"/>
                  <w:enabled/>
                  <w:calcOnExit w:val="0"/>
                  <w:textInput/>
                </w:ffData>
              </w:fldChar>
            </w:r>
            <w:bookmarkStart w:id="49" w:name="Telefonnummer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9"/>
          </w:p>
        </w:tc>
      </w:tr>
    </w:tbl>
    <w:p w:rsidR="0075172B" w:rsidRDefault="0075172B" w:rsidP="00E50474">
      <w:pPr>
        <w:pBdr>
          <w:bottom w:val="dotted" w:sz="4" w:space="1" w:color="auto"/>
        </w:pBdr>
        <w:spacing w:line="40" w:lineRule="exact"/>
        <w:rPr>
          <w:b/>
        </w:rPr>
      </w:pPr>
    </w:p>
    <w:p w:rsidR="0077420C" w:rsidRDefault="006D6DF4" w:rsidP="0075172B">
      <w:pPr>
        <w:spacing w:after="0" w:line="240" w:lineRule="auto"/>
        <w:ind w:left="1757" w:hanging="1757"/>
      </w:pPr>
      <w:r>
        <w:t>Namn</w:t>
      </w:r>
      <w:r>
        <w:tab/>
      </w:r>
      <w:r>
        <w:tab/>
      </w:r>
      <w:r>
        <w:tab/>
      </w:r>
      <w:r w:rsidR="0075172B">
        <w:t>Registrerat elinstallationsföretag</w:t>
      </w:r>
      <w:r>
        <w:tab/>
        <w:t>Telefonnummer</w:t>
      </w:r>
    </w:p>
    <w:p w:rsidR="0075172B" w:rsidRDefault="0075172B" w:rsidP="0075172B">
      <w:pPr>
        <w:spacing w:after="0" w:line="240" w:lineRule="auto"/>
        <w:ind w:left="1757" w:hanging="1757"/>
      </w:pPr>
    </w:p>
    <w:p w:rsidR="0075172B" w:rsidRDefault="0075172B" w:rsidP="0075172B">
      <w:pPr>
        <w:spacing w:after="0" w:line="240" w:lineRule="auto"/>
        <w:ind w:left="1757" w:hanging="1757"/>
      </w:pPr>
    </w:p>
    <w:p w:rsidR="0075172B" w:rsidRPr="00C9058F" w:rsidRDefault="0075172B" w:rsidP="0075172B">
      <w:pPr>
        <w:spacing w:after="0" w:line="240" w:lineRule="auto"/>
        <w:ind w:left="1757" w:hanging="1757"/>
      </w:pPr>
      <w:r w:rsidRPr="0075172B">
        <w:t>* Behöver bara fyllas i vid vindkraft eller om uppgifterna efterfrågas</w:t>
      </w:r>
    </w:p>
    <w:sectPr w:rsidR="0075172B" w:rsidRPr="00C9058F" w:rsidSect="00621ABC">
      <w:pgSz w:w="11906" w:h="16838"/>
      <w:pgMar w:top="567" w:right="127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210F"/>
    <w:multiLevelType w:val="hybridMultilevel"/>
    <w:tmpl w:val="76ECC0DE"/>
    <w:lvl w:ilvl="0" w:tplc="21F40E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84B"/>
    <w:multiLevelType w:val="hybridMultilevel"/>
    <w:tmpl w:val="6EEA893A"/>
    <w:lvl w:ilvl="0" w:tplc="B28A0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qBv2T49TjpVqIomvSlr0UkjJdccD9cXGj+R3druP+5Lmzfb/hhShMW0l56N64tJpYrv34DcxD/xk4YZGD/BPQ==" w:salt="aZpMe1BPs+yanPH8EtvDp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3F"/>
    <w:rsid w:val="000206BC"/>
    <w:rsid w:val="00057259"/>
    <w:rsid w:val="00063A30"/>
    <w:rsid w:val="000B52E8"/>
    <w:rsid w:val="000C38E4"/>
    <w:rsid w:val="000C6A47"/>
    <w:rsid w:val="00107B75"/>
    <w:rsid w:val="001415F2"/>
    <w:rsid w:val="00241681"/>
    <w:rsid w:val="00282573"/>
    <w:rsid w:val="00347B03"/>
    <w:rsid w:val="00371315"/>
    <w:rsid w:val="003754BA"/>
    <w:rsid w:val="00382C74"/>
    <w:rsid w:val="003B0C5B"/>
    <w:rsid w:val="003B5495"/>
    <w:rsid w:val="003C44A0"/>
    <w:rsid w:val="004A57D0"/>
    <w:rsid w:val="004C5E4C"/>
    <w:rsid w:val="004F6AF5"/>
    <w:rsid w:val="00541C74"/>
    <w:rsid w:val="00554760"/>
    <w:rsid w:val="0057071B"/>
    <w:rsid w:val="005D7362"/>
    <w:rsid w:val="005E78B0"/>
    <w:rsid w:val="00621ABC"/>
    <w:rsid w:val="00672F5C"/>
    <w:rsid w:val="006768E1"/>
    <w:rsid w:val="006A38DA"/>
    <w:rsid w:val="006D6DF4"/>
    <w:rsid w:val="00712474"/>
    <w:rsid w:val="007374F2"/>
    <w:rsid w:val="0075172B"/>
    <w:rsid w:val="0075246F"/>
    <w:rsid w:val="0077420C"/>
    <w:rsid w:val="007F436C"/>
    <w:rsid w:val="00830D3F"/>
    <w:rsid w:val="00837CD2"/>
    <w:rsid w:val="00847730"/>
    <w:rsid w:val="00895CDC"/>
    <w:rsid w:val="008C7CDB"/>
    <w:rsid w:val="00915638"/>
    <w:rsid w:val="00951438"/>
    <w:rsid w:val="009C4638"/>
    <w:rsid w:val="009E6C20"/>
    <w:rsid w:val="00A81B3B"/>
    <w:rsid w:val="00A84B8F"/>
    <w:rsid w:val="00AB6E2F"/>
    <w:rsid w:val="00AC445D"/>
    <w:rsid w:val="00AF3937"/>
    <w:rsid w:val="00AF4B1F"/>
    <w:rsid w:val="00B37572"/>
    <w:rsid w:val="00B478D2"/>
    <w:rsid w:val="00B500B8"/>
    <w:rsid w:val="00B50ACA"/>
    <w:rsid w:val="00B7547F"/>
    <w:rsid w:val="00B91B41"/>
    <w:rsid w:val="00C0464F"/>
    <w:rsid w:val="00C10843"/>
    <w:rsid w:val="00C56509"/>
    <w:rsid w:val="00C56DFD"/>
    <w:rsid w:val="00C9058F"/>
    <w:rsid w:val="00C930E1"/>
    <w:rsid w:val="00CE6DD3"/>
    <w:rsid w:val="00D0481D"/>
    <w:rsid w:val="00D12FE3"/>
    <w:rsid w:val="00D35A1A"/>
    <w:rsid w:val="00DB7406"/>
    <w:rsid w:val="00E1162D"/>
    <w:rsid w:val="00E468D5"/>
    <w:rsid w:val="00E50474"/>
    <w:rsid w:val="00E873BA"/>
    <w:rsid w:val="00ED5204"/>
    <w:rsid w:val="00EF61A3"/>
    <w:rsid w:val="00F3277E"/>
    <w:rsid w:val="00F6593B"/>
    <w:rsid w:val="00F77ECB"/>
    <w:rsid w:val="00FC733C"/>
    <w:rsid w:val="00FD7806"/>
    <w:rsid w:val="00FE3316"/>
    <w:rsid w:val="00FF174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CD253-BE10-4DDA-A376-C8F713B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47F"/>
  </w:style>
  <w:style w:type="paragraph" w:styleId="Rubrik1">
    <w:name w:val="heading 1"/>
    <w:basedOn w:val="Normal"/>
    <w:next w:val="Normal"/>
    <w:link w:val="Rubrik1Char"/>
    <w:uiPriority w:val="9"/>
    <w:qFormat/>
    <w:rsid w:val="0095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3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4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8D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5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C445D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A38DA"/>
    <w:rPr>
      <w:color w:val="808080"/>
    </w:rPr>
  </w:style>
  <w:style w:type="character" w:customStyle="1" w:styleId="textruta">
    <w:name w:val="textruta"/>
    <w:basedOn w:val="Standardstycketeckensnitt"/>
    <w:uiPriority w:val="1"/>
    <w:rsid w:val="006A38DA"/>
    <w:rPr>
      <w:rFonts w:ascii="Calibri" w:hAnsi="Calibri"/>
      <w:sz w:val="22"/>
    </w:rPr>
  </w:style>
  <w:style w:type="paragraph" w:customStyle="1" w:styleId="Formulrboxlista">
    <w:name w:val="Formulär boxlista"/>
    <w:basedOn w:val="Normal"/>
    <w:qFormat/>
    <w:rsid w:val="00837CD2"/>
    <w:pPr>
      <w:suppressAutoHyphens/>
      <w:spacing w:before="60" w:after="40" w:line="240" w:lineRule="auto"/>
    </w:pPr>
    <w:rPr>
      <w:rFonts w:ascii="Arial" w:eastAsia="Calibri" w:hAnsi="Arial" w:cs="Arial"/>
      <w:noProof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d\Desktop\Blankett%20MIKRO%20201406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F90C-68B8-4D52-849F-4CD02C1C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MIKRO 20140602</Template>
  <TotalTime>0</TotalTime>
  <Pages>1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Nord</dc:creator>
  <cp:lastModifiedBy>Marie Hedlund</cp:lastModifiedBy>
  <cp:revision>2</cp:revision>
  <cp:lastPrinted>2018-07-04T08:34:00Z</cp:lastPrinted>
  <dcterms:created xsi:type="dcterms:W3CDTF">2018-07-06T11:15:00Z</dcterms:created>
  <dcterms:modified xsi:type="dcterms:W3CDTF">2018-07-06T11:15:00Z</dcterms:modified>
</cp:coreProperties>
</file>